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97" w:rsidRDefault="00186897" w:rsidP="0018689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26 апреля 2021 г.№21б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Положения о порядке создания и ведения реестразеленыхнасажденийнатерриторииОльховатскогосельсоветаПоныровского района Курской области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 ОЛЬХОВАТСКОГОСЕЛЬСОВЕТА ПОНЫРОВСКОГО РАЙОНА КУРСКОЙ ОБЛАСТИ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26 апреля 2021 г.№21б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Об утверждении Положения о порядке создания и ведения реестра</w:t>
        </w:r>
      </w:hyperlink>
      <w:hyperlink r:id="rId6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зеленыхнасажденийнатерритории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ОльховатскогосельсоветаПоныровского района Курской области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Всоответствиис</w:t>
      </w: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Федеральнымизаконами</w:t>
        </w:r>
      </w:hyperlink>
      <w:r>
        <w:rPr>
          <w:rFonts w:ascii="Tahoma" w:hAnsi="Tahoma" w:cs="Tahoma"/>
          <w:color w:val="000000"/>
          <w:sz w:val="18"/>
          <w:szCs w:val="18"/>
        </w:rPr>
        <w:t>от6октября2003года№131-ФЗ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«ОбобщихпринципахорганизацииместногосамоуправлениявРоссийскойФедерации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»Ф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едеральнымзакономот10.01.2002№7-ФЗ«Обохранеокружающейсреды»,ПриказомГосстрояРоссийскойФедерацииот15.12.1999№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153«Обутвержденииправилсоздания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храныисодержаниязеленыхнасаждений в городах Российской Федерации», в целях упорядочения процессаведенияреестразеленыхнасаждений,произрастающихнатерриторииОльховатскогосельсоветаПоныровского района Курской области,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Ольховатскогосельсовета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186897" w:rsidRDefault="00186897" w:rsidP="001868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УтвердитьПоложениеопорядкесозданияиведенияреестразеленыхнасажденийнатерриторииОльховатского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согласноприложениюкнастоящемупостановлению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Контрользавыполнениемнастоящегопостановленияоставляю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 собой.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3.Настоящеепостановлениевступаетвсилусодня его подписания.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Ольховатскогосельсовета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 Е.Н.Бирюкова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ПРИЛОЖЕНИЕУТВЕРЖДЕНО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постановлениемадминистрации</w:t>
      </w:r>
      <w:proofErr w:type="spellEnd"/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Ольховатскогосельсовета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от26.04.2021№ </w:t>
      </w:r>
      <w:r>
        <w:rPr>
          <w:rFonts w:ascii="Tahoma" w:hAnsi="Tahoma" w:cs="Tahoma"/>
          <w:color w:val="000000"/>
          <w:sz w:val="18"/>
          <w:szCs w:val="18"/>
          <w:u w:val="single"/>
        </w:rPr>
        <w:t>21б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Положение о порядке создания и ведения реестра зеленых насаждений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натерриторииОльховатскогосельсовета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Цельюсозданияреестразеленыхнасажденийявляетсяучетиосуществление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текущего контроля за состоянием зеленых насаждений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границахОльховатского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реестрзеленыхнасажденийвключаютсявсезеленыенасаждения(деревья,кустарники,газоны,цветники),находящиесянатерриторииОльховатскогосельсовета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атакжезеленыенасаждения,созданныевсоответствиисградостроительнойдокументациейдляцелейблагоустройстваиозеленениясельскогопоселениянатерриторияхжилых,общественно-деловых,производственн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зонииныхтерриториальныхзон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Вреестрневключаются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   зеленыенасаждения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асположенныеназемельныхучастках,находящихсявсобственностигражданиюридическихлицинеимеющихограниченийна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использованиеданного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участка;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 зеленые насаждения, расположенные на земельных участках, отнесенныхктерриториальнымзонамсельскохозяйственногоиспользования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онамспециального назначения, зонам военных объектов, а также земельных участках,предоставленныхгражданамдляиндивидуальногожилищногостроительства,веденияличногоподсобногохозяйства,иучастках,предоставленныхсадоводческим,огородническимилидачнымнекоммерческимобъединениямграждан, земельных участках, расположенных на особо охраняемых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природныхтерриториях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земляхлесногофонда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Учетзеленыхнасажденийведетсявцелях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эффективногосодержанияиохранызеленыхнасаждений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        определения   обеспеченности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зеленыминасаждениями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  осуществленияконтролязасостояниемииспользованиемзеленыхнасаждений;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    своевременноговыявленияаварийно-опасныхдеревьев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ухостойныхдеревьеви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кустарников,принятиярешений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об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ихвырубке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определенияущерба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анесенногозеленымнасаждениям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         сбораинформации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еобходимойдлярасчетаразмерасредств,составляющих компенсационную стоимость зеленых насаждений, а также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объемакомпенсационногоозеленения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86897" w:rsidRDefault="00186897" w:rsidP="0018689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ПроведениеинвентаризациизеленыхнасажденийосуществляетсяадминистрациейОльховатскогосельсовета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Инвентаризациязеленыхнасажденийпроводитсянережечемодинразв10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лет.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АдминистрациейОльховатскогосельсовета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осуществляется проведение инвентаризации зеленыхнасаждений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асположенныхназемельныхучастках,находящихсявмуниципальнойсобственностиОльховатскогосельсовета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186897" w:rsidRDefault="00186897" w:rsidP="00186897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Ольховатскогосельсовета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ведет реестр зеленых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насаждений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оторыйсодержитинформацию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 орасположенииземельныхучастков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адастровыйномерзанятыхзеленыминасаждениями;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обихплощади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охарактеристикезеленыхнасаждений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:ж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изненнойформе,видовойпринадлежности,возрасте,природоохранномстатусе.</w:t>
      </w:r>
    </w:p>
    <w:p w:rsidR="00186897" w:rsidRDefault="00186897" w:rsidP="00186897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Реестрпредставляетсобойсводнуютаблицу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оформесогласно</w:t>
      </w:r>
      <w:hyperlink r:id="rId8" w:anchor="_bookmark0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приложению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настоящемуПоложению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Реестрзеленыхнасажденийоформляетсянабумажныхиэлектронныхносителях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ввиде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таблиц.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ВедениереестразеленыхнасажденийосуществляетадминистрациейОльховатскогосельсоветаПоныровского района.</w:t>
      </w:r>
    </w:p>
    <w:p w:rsidR="00186897" w:rsidRDefault="00186897" w:rsidP="00186897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ИзменениереестразеленыхнасажденийосуществляетадминистрацияОльховатскогосельсовета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вмесячныйсрок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содня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оформления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актавыполненныхработ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Вовсехслучаяхсносипересадкадеревьевикустарников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змененияпланировки газонов, необходимых при реконструкции или новом строительстве,производятсяпосогласованиюсадминистрациейОльховатскогосельсовета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РеестрзеленыхнасажденийразмещаетсянаофициальномсайтеадминистрацииОльховатскогосельсовета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Сводный реестр зеленых насаждений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 населенных пунктах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сельсоветаПоныровского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состоянию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           года»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1906"/>
        <w:gridCol w:w="1580"/>
        <w:gridCol w:w="1485"/>
        <w:gridCol w:w="1255"/>
        <w:gridCol w:w="1392"/>
        <w:gridCol w:w="1617"/>
        <w:gridCol w:w="1760"/>
        <w:gridCol w:w="1379"/>
        <w:gridCol w:w="1670"/>
      </w:tblGrid>
      <w:tr w:rsidR="00186897" w:rsidTr="00186897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№№ учетных участков -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озелененных территорий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(информационных карт зеленных</w:t>
            </w:r>
            <w:proofErr w:type="gramEnd"/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насаждений)</w:t>
            </w:r>
          </w:p>
        </w:tc>
        <w:tc>
          <w:tcPr>
            <w:tcW w:w="73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6897" w:rsidRDefault="001868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6897" w:rsidRDefault="001868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6897" w:rsidRDefault="00186897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Хвойныедеревья</w:t>
            </w:r>
            <w:proofErr w:type="spellEnd"/>
            <w:r>
              <w:rPr>
                <w:sz w:val="18"/>
                <w:szCs w:val="18"/>
              </w:rPr>
              <w:t>, шт.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Лиственные деревья, шт.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Кустарники, шт.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Травянистая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растительность (газоны, цветники)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Редкие виды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растений (грибы, кустарники и т.д.), указать какие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озелененной территории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характеристики, намечаемая деятельность</w:t>
            </w:r>
          </w:p>
        </w:tc>
      </w:tr>
      <w:tr w:rsidR="00186897" w:rsidTr="0018689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86897" w:rsidTr="0018689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Составил: _____________________________________________                     _____________________                       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Должность                 Подпись                                     (фамилия, имя, отчество)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« __» _____________ 202__ г.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ИНФОРМАЦИОННАЯ КАРТА ЗЕЛЕНЫХ НАСАЖДЕНИЙ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УЧЕТНОГО УЧАСТКА №  1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4920"/>
        <w:gridCol w:w="2760"/>
        <w:gridCol w:w="1500"/>
      </w:tblGrid>
      <w:tr w:rsidR="00186897" w:rsidTr="0018689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Реестровые показатели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Местоположение озелененной территории на генплане (адрес)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создания учетного участка озелененной территории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учетного участка озелененной территории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озелененной территории, кв. м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Краткая характеристика озелененной территории (парка, сквера, т.д.):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-деревья, шт.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6897" w:rsidRDefault="00186897">
            <w:pPr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-кустарники, шт.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6897" w:rsidRDefault="00186897">
            <w:pPr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-травянистая растительность, кв. м, ее происхождение (естественное, искусственное)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86897" w:rsidRDefault="00186897">
            <w:pPr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-редкие виды растений (грибы, кустарники и т.д.), указать какие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6897" w:rsidTr="0018689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Видовой состав зеленых насаждений от общего числа видов</w:t>
            </w:r>
            <w:proofErr w:type="gramStart"/>
            <w:r>
              <w:rPr>
                <w:sz w:val="18"/>
                <w:szCs w:val="18"/>
              </w:rPr>
              <w:t>, %:</w:t>
            </w:r>
            <w:proofErr w:type="gramEnd"/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хвойные деревья, %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лиственные деревья, %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кустарники, %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покрытие участка многолетними травами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6897" w:rsidRDefault="0018689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Составил: _______________________________ Дата «____»_________ 20__г.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Должность:     ___________________________   Подпись ________________</w:t>
      </w:r>
    </w:p>
    <w:p w:rsidR="00186897" w:rsidRDefault="00186897" w:rsidP="001868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E6A" w:rsidRPr="00186897" w:rsidRDefault="00380E6A" w:rsidP="00186897"/>
    <w:sectPr w:rsidR="00380E6A" w:rsidRPr="00186897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188"/>
    <w:multiLevelType w:val="multilevel"/>
    <w:tmpl w:val="52B4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7210E"/>
    <w:multiLevelType w:val="multilevel"/>
    <w:tmpl w:val="797C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043B9"/>
    <w:multiLevelType w:val="multilevel"/>
    <w:tmpl w:val="950A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2681F"/>
    <w:multiLevelType w:val="multilevel"/>
    <w:tmpl w:val="823C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3209D"/>
    <w:multiLevelType w:val="multilevel"/>
    <w:tmpl w:val="BDE8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186897"/>
    <w:rsid w:val="0021259A"/>
    <w:rsid w:val="002D40AD"/>
    <w:rsid w:val="002E4F14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5130F4"/>
    <w:rsid w:val="00515745"/>
    <w:rsid w:val="005C1C94"/>
    <w:rsid w:val="005E758A"/>
    <w:rsid w:val="006A068B"/>
    <w:rsid w:val="006D4CC8"/>
    <w:rsid w:val="00747448"/>
    <w:rsid w:val="008272CA"/>
    <w:rsid w:val="00852772"/>
    <w:rsid w:val="008D2D70"/>
    <w:rsid w:val="009008B4"/>
    <w:rsid w:val="00950DA8"/>
    <w:rsid w:val="009E7161"/>
    <w:rsid w:val="009F453B"/>
    <w:rsid w:val="00A917DA"/>
    <w:rsid w:val="00B520A8"/>
    <w:rsid w:val="00B545F3"/>
    <w:rsid w:val="00B66005"/>
    <w:rsid w:val="00C26357"/>
    <w:rsid w:val="00C72A61"/>
    <w:rsid w:val="00CC1F9D"/>
    <w:rsid w:val="00D8669A"/>
    <w:rsid w:val="00E37305"/>
    <w:rsid w:val="00E75229"/>
    <w:rsid w:val="00EE5396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BF%D0%BE%D1%81%D1%82%D0%B0%D0%BD.%20%D1%80%D0%B5%D0%B5%D1%81%D1%82%D1%80%20%D0%B7%D0%B5%D0%BB%20%D0%BD%D0%B0%D1%81%D0%B0%D0%B6%D0%B4.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27743.0/" TargetMode="External"/><Relationship Id="rId5" Type="http://schemas.openxmlformats.org/officeDocument/2006/relationships/hyperlink" Target="garantf1://31427743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1120</Words>
  <Characters>6385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40</cp:revision>
  <dcterms:created xsi:type="dcterms:W3CDTF">2023-09-10T08:19:00Z</dcterms:created>
  <dcterms:modified xsi:type="dcterms:W3CDTF">2023-09-10T11:09:00Z</dcterms:modified>
</cp:coreProperties>
</file>