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321"/>
      </w:tblGrid>
      <w:tr w:rsidR="00564D4B" w:rsidRPr="00564D4B" w:rsidTr="00564D4B">
        <w:trPr>
          <w:tblCellSpacing w:w="15" w:type="dxa"/>
          <w:jc w:val="center"/>
        </w:trPr>
        <w:tc>
          <w:tcPr>
            <w:tcW w:w="0" w:type="auto"/>
            <w:tcBorders>
              <w:top w:val="nil"/>
              <w:left w:val="nil"/>
              <w:bottom w:val="nil"/>
              <w:right w:val="nil"/>
            </w:tcBorders>
            <w:shd w:val="clear" w:color="auto" w:fill="EEEEEE"/>
            <w:vAlign w:val="center"/>
            <w:hideMark/>
          </w:tcPr>
          <w:p w:rsidR="00564D4B" w:rsidRPr="00564D4B" w:rsidRDefault="00564D4B" w:rsidP="00564D4B">
            <w:pPr>
              <w:spacing w:after="0" w:line="240" w:lineRule="auto"/>
              <w:rPr>
                <w:rFonts w:ascii="Tahoma" w:eastAsia="Times New Roman" w:hAnsi="Tahoma" w:cs="Tahoma"/>
                <w:color w:val="000000"/>
                <w:sz w:val="18"/>
                <w:szCs w:val="18"/>
                <w:lang w:eastAsia="ru-RU"/>
              </w:rPr>
            </w:pPr>
          </w:p>
        </w:tc>
      </w:tr>
    </w:tbl>
    <w:p w:rsidR="00564D4B" w:rsidRPr="00564D4B" w:rsidRDefault="00564D4B" w:rsidP="00564D4B">
      <w:pPr>
        <w:shd w:val="clear" w:color="auto" w:fill="EEEEEE"/>
        <w:spacing w:line="240" w:lineRule="auto"/>
        <w:jc w:val="center"/>
        <w:rPr>
          <w:rFonts w:ascii="Tahoma" w:eastAsia="Times New Roman" w:hAnsi="Tahoma" w:cs="Tahoma"/>
          <w:b/>
          <w:bCs/>
          <w:color w:val="000000"/>
          <w:sz w:val="21"/>
          <w:szCs w:val="21"/>
          <w:lang w:eastAsia="ru-RU"/>
        </w:rPr>
      </w:pPr>
      <w:r w:rsidRPr="00564D4B">
        <w:rPr>
          <w:rFonts w:ascii="Tahoma" w:eastAsia="Times New Roman" w:hAnsi="Tahoma" w:cs="Tahoma"/>
          <w:b/>
          <w:bCs/>
          <w:color w:val="000000"/>
          <w:sz w:val="21"/>
          <w:szCs w:val="21"/>
          <w:lang w:eastAsia="ru-RU"/>
        </w:rPr>
        <w:t>ПОСТАНОВЛЕНИЕ с. Ольховатка 30.12.2021г. №72</w:t>
      </w:r>
      <w:proofErr w:type="gramStart"/>
      <w:r w:rsidRPr="00564D4B">
        <w:rPr>
          <w:rFonts w:ascii="Tahoma" w:eastAsia="Times New Roman" w:hAnsi="Tahoma" w:cs="Tahoma"/>
          <w:b/>
          <w:bCs/>
          <w:color w:val="000000"/>
          <w:sz w:val="21"/>
          <w:szCs w:val="21"/>
          <w:lang w:eastAsia="ru-RU"/>
        </w:rPr>
        <w:t xml:space="preserve"> О</w:t>
      </w:r>
      <w:proofErr w:type="gramEnd"/>
      <w:r w:rsidRPr="00564D4B">
        <w:rPr>
          <w:rFonts w:ascii="Tahoma" w:eastAsia="Times New Roman" w:hAnsi="Tahoma" w:cs="Tahoma"/>
          <w:b/>
          <w:bCs/>
          <w:color w:val="000000"/>
          <w:sz w:val="21"/>
          <w:szCs w:val="21"/>
          <w:lang w:eastAsia="ru-RU"/>
        </w:rPr>
        <w:t xml:space="preserve"> внесении изменений и дополнений в постановление Администрации </w:t>
      </w:r>
      <w:proofErr w:type="spellStart"/>
      <w:r w:rsidRPr="00564D4B">
        <w:rPr>
          <w:rFonts w:ascii="Tahoma" w:eastAsia="Times New Roman" w:hAnsi="Tahoma" w:cs="Tahoma"/>
          <w:b/>
          <w:bCs/>
          <w:color w:val="000000"/>
          <w:sz w:val="21"/>
          <w:szCs w:val="21"/>
          <w:lang w:eastAsia="ru-RU"/>
        </w:rPr>
        <w:t>Ольховатского</w:t>
      </w:r>
      <w:proofErr w:type="spellEnd"/>
      <w:r w:rsidRPr="00564D4B">
        <w:rPr>
          <w:rFonts w:ascii="Tahoma" w:eastAsia="Times New Roman" w:hAnsi="Tahoma" w:cs="Tahoma"/>
          <w:b/>
          <w:bCs/>
          <w:color w:val="000000"/>
          <w:sz w:val="21"/>
          <w:szCs w:val="21"/>
          <w:lang w:eastAsia="ru-RU"/>
        </w:rPr>
        <w:t xml:space="preserve"> сельсовета </w:t>
      </w:r>
      <w:proofErr w:type="spellStart"/>
      <w:r w:rsidRPr="00564D4B">
        <w:rPr>
          <w:rFonts w:ascii="Tahoma" w:eastAsia="Times New Roman" w:hAnsi="Tahoma" w:cs="Tahoma"/>
          <w:b/>
          <w:bCs/>
          <w:color w:val="000000"/>
          <w:sz w:val="21"/>
          <w:szCs w:val="21"/>
          <w:lang w:eastAsia="ru-RU"/>
        </w:rPr>
        <w:t>Поныровского</w:t>
      </w:r>
      <w:proofErr w:type="spellEnd"/>
      <w:r w:rsidRPr="00564D4B">
        <w:rPr>
          <w:rFonts w:ascii="Tahoma" w:eastAsia="Times New Roman" w:hAnsi="Tahoma" w:cs="Tahoma"/>
          <w:b/>
          <w:bCs/>
          <w:color w:val="000000"/>
          <w:sz w:val="21"/>
          <w:szCs w:val="21"/>
          <w:lang w:eastAsia="ru-RU"/>
        </w:rPr>
        <w:t xml:space="preserve"> района от 29 декабря 2020 года № 55 «Об утверждении Плана мероприятий по противодействию коррупции в Администрации </w:t>
      </w:r>
      <w:proofErr w:type="spellStart"/>
      <w:r w:rsidRPr="00564D4B">
        <w:rPr>
          <w:rFonts w:ascii="Tahoma" w:eastAsia="Times New Roman" w:hAnsi="Tahoma" w:cs="Tahoma"/>
          <w:b/>
          <w:bCs/>
          <w:color w:val="000000"/>
          <w:sz w:val="21"/>
          <w:szCs w:val="21"/>
          <w:lang w:eastAsia="ru-RU"/>
        </w:rPr>
        <w:t>Ольховатского</w:t>
      </w:r>
      <w:proofErr w:type="spellEnd"/>
      <w:r w:rsidRPr="00564D4B">
        <w:rPr>
          <w:rFonts w:ascii="Tahoma" w:eastAsia="Times New Roman" w:hAnsi="Tahoma" w:cs="Tahoma"/>
          <w:b/>
          <w:bCs/>
          <w:color w:val="000000"/>
          <w:sz w:val="21"/>
          <w:szCs w:val="21"/>
          <w:lang w:eastAsia="ru-RU"/>
        </w:rPr>
        <w:t xml:space="preserve"> сельсовета </w:t>
      </w:r>
      <w:proofErr w:type="spellStart"/>
      <w:r w:rsidRPr="00564D4B">
        <w:rPr>
          <w:rFonts w:ascii="Tahoma" w:eastAsia="Times New Roman" w:hAnsi="Tahoma" w:cs="Tahoma"/>
          <w:b/>
          <w:bCs/>
          <w:color w:val="000000"/>
          <w:sz w:val="21"/>
          <w:szCs w:val="21"/>
          <w:lang w:eastAsia="ru-RU"/>
        </w:rPr>
        <w:t>Поныровского</w:t>
      </w:r>
      <w:proofErr w:type="spellEnd"/>
      <w:r w:rsidRPr="00564D4B">
        <w:rPr>
          <w:rFonts w:ascii="Tahoma" w:eastAsia="Times New Roman" w:hAnsi="Tahoma" w:cs="Tahoma"/>
          <w:b/>
          <w:bCs/>
          <w:color w:val="000000"/>
          <w:sz w:val="21"/>
          <w:szCs w:val="21"/>
          <w:lang w:eastAsia="ru-RU"/>
        </w:rPr>
        <w:t xml:space="preserve"> района Курской области на 2021-2023 годы»</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АДМИНИСТРАЦИЯ   ОЛЬХОВАТСКОГО СЕЛЬСОВЕТА</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ПОНЫРОВСКОГО РАЙОНА КУРСКОЙ ОБЛАСТИ</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xml:space="preserve">306018, Курская область, </w:t>
      </w:r>
      <w:proofErr w:type="spellStart"/>
      <w:r w:rsidRPr="00564D4B">
        <w:rPr>
          <w:rFonts w:ascii="Tahoma" w:eastAsia="Times New Roman" w:hAnsi="Tahoma" w:cs="Tahoma"/>
          <w:color w:val="000000"/>
          <w:sz w:val="18"/>
          <w:szCs w:val="18"/>
          <w:lang w:eastAsia="ru-RU"/>
        </w:rPr>
        <w:t>Поныровский</w:t>
      </w:r>
      <w:proofErr w:type="spellEnd"/>
      <w:r w:rsidRPr="00564D4B">
        <w:rPr>
          <w:rFonts w:ascii="Tahoma" w:eastAsia="Times New Roman" w:hAnsi="Tahoma" w:cs="Tahoma"/>
          <w:color w:val="000000"/>
          <w:sz w:val="18"/>
          <w:szCs w:val="18"/>
          <w:lang w:eastAsia="ru-RU"/>
        </w:rPr>
        <w:t xml:space="preserve"> район, </w:t>
      </w:r>
      <w:proofErr w:type="spellStart"/>
      <w:r w:rsidRPr="00564D4B">
        <w:rPr>
          <w:rFonts w:ascii="Tahoma" w:eastAsia="Times New Roman" w:hAnsi="Tahoma" w:cs="Tahoma"/>
          <w:color w:val="000000"/>
          <w:sz w:val="18"/>
          <w:szCs w:val="18"/>
          <w:lang w:eastAsia="ru-RU"/>
        </w:rPr>
        <w:t>с</w:t>
      </w:r>
      <w:proofErr w:type="gramStart"/>
      <w:r w:rsidRPr="00564D4B">
        <w:rPr>
          <w:rFonts w:ascii="Tahoma" w:eastAsia="Times New Roman" w:hAnsi="Tahoma" w:cs="Tahoma"/>
          <w:color w:val="000000"/>
          <w:sz w:val="18"/>
          <w:szCs w:val="18"/>
          <w:lang w:eastAsia="ru-RU"/>
        </w:rPr>
        <w:t>.О</w:t>
      </w:r>
      <w:proofErr w:type="gramEnd"/>
      <w:r w:rsidRPr="00564D4B">
        <w:rPr>
          <w:rFonts w:ascii="Tahoma" w:eastAsia="Times New Roman" w:hAnsi="Tahoma" w:cs="Tahoma"/>
          <w:color w:val="000000"/>
          <w:sz w:val="18"/>
          <w:szCs w:val="18"/>
          <w:lang w:eastAsia="ru-RU"/>
        </w:rPr>
        <w:t>льховатка</w:t>
      </w:r>
      <w:proofErr w:type="spellEnd"/>
      <w:r w:rsidRPr="00564D4B">
        <w:rPr>
          <w:rFonts w:ascii="Tahoma" w:eastAsia="Times New Roman" w:hAnsi="Tahoma" w:cs="Tahoma"/>
          <w:color w:val="000000"/>
          <w:sz w:val="18"/>
          <w:szCs w:val="18"/>
          <w:lang w:eastAsia="ru-RU"/>
        </w:rPr>
        <w:t xml:space="preserve">, </w:t>
      </w:r>
      <w:proofErr w:type="spellStart"/>
      <w:r w:rsidRPr="00564D4B">
        <w:rPr>
          <w:rFonts w:ascii="Tahoma" w:eastAsia="Times New Roman" w:hAnsi="Tahoma" w:cs="Tahoma"/>
          <w:color w:val="000000"/>
          <w:sz w:val="18"/>
          <w:szCs w:val="18"/>
          <w:lang w:eastAsia="ru-RU"/>
        </w:rPr>
        <w:t>ул.Погорельцы</w:t>
      </w:r>
      <w:proofErr w:type="spellEnd"/>
      <w:r w:rsidRPr="00564D4B">
        <w:rPr>
          <w:rFonts w:ascii="Tahoma" w:eastAsia="Times New Roman" w:hAnsi="Tahoma" w:cs="Tahoma"/>
          <w:color w:val="000000"/>
          <w:sz w:val="18"/>
          <w:szCs w:val="18"/>
          <w:lang w:eastAsia="ru-RU"/>
        </w:rPr>
        <w:t>, дом 5 тел/факс 8(47135)3-21-59</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ПОСТАНОВЛЕНИЕ</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564D4B">
        <w:rPr>
          <w:rFonts w:ascii="Tahoma" w:eastAsia="Times New Roman" w:hAnsi="Tahoma" w:cs="Tahoma"/>
          <w:color w:val="000000"/>
          <w:sz w:val="18"/>
          <w:szCs w:val="18"/>
          <w:lang w:eastAsia="ru-RU"/>
        </w:rPr>
        <w:t>с</w:t>
      </w:r>
      <w:proofErr w:type="gramEnd"/>
      <w:r w:rsidRPr="00564D4B">
        <w:rPr>
          <w:rFonts w:ascii="Tahoma" w:eastAsia="Times New Roman" w:hAnsi="Tahoma" w:cs="Tahoma"/>
          <w:color w:val="000000"/>
          <w:sz w:val="18"/>
          <w:szCs w:val="18"/>
          <w:lang w:eastAsia="ru-RU"/>
        </w:rPr>
        <w:t>. Ольховатка</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30.12.2021г.                      №72</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 xml:space="preserve"> О внесении изменений и дополнений в постановление Администрации </w:t>
      </w:r>
      <w:proofErr w:type="spellStart"/>
      <w:r w:rsidRPr="00564D4B">
        <w:rPr>
          <w:rFonts w:ascii="Tahoma" w:eastAsia="Times New Roman" w:hAnsi="Tahoma" w:cs="Tahoma"/>
          <w:b/>
          <w:bCs/>
          <w:color w:val="000000"/>
          <w:sz w:val="18"/>
          <w:szCs w:val="18"/>
          <w:lang w:eastAsia="ru-RU"/>
        </w:rPr>
        <w:t>Ольховатского</w:t>
      </w:r>
      <w:proofErr w:type="spellEnd"/>
      <w:r w:rsidRPr="00564D4B">
        <w:rPr>
          <w:rFonts w:ascii="Tahoma" w:eastAsia="Times New Roman" w:hAnsi="Tahoma" w:cs="Tahoma"/>
          <w:b/>
          <w:bCs/>
          <w:color w:val="000000"/>
          <w:sz w:val="18"/>
          <w:szCs w:val="18"/>
          <w:lang w:eastAsia="ru-RU"/>
        </w:rPr>
        <w:t xml:space="preserve"> сельсовета </w:t>
      </w:r>
      <w:proofErr w:type="spellStart"/>
      <w:r w:rsidRPr="00564D4B">
        <w:rPr>
          <w:rFonts w:ascii="Tahoma" w:eastAsia="Times New Roman" w:hAnsi="Tahoma" w:cs="Tahoma"/>
          <w:b/>
          <w:bCs/>
          <w:color w:val="000000"/>
          <w:sz w:val="18"/>
          <w:szCs w:val="18"/>
          <w:lang w:eastAsia="ru-RU"/>
        </w:rPr>
        <w:t>Поныровского</w:t>
      </w:r>
      <w:proofErr w:type="spellEnd"/>
      <w:r w:rsidRPr="00564D4B">
        <w:rPr>
          <w:rFonts w:ascii="Tahoma" w:eastAsia="Times New Roman" w:hAnsi="Tahoma" w:cs="Tahoma"/>
          <w:b/>
          <w:bCs/>
          <w:color w:val="000000"/>
          <w:sz w:val="18"/>
          <w:szCs w:val="18"/>
          <w:lang w:eastAsia="ru-RU"/>
        </w:rPr>
        <w:t xml:space="preserve"> района от 29 декабря 2020 года № 55 «Об утверждении Плана мероприятий по противодействию коррупции в Администрации </w:t>
      </w:r>
      <w:proofErr w:type="spellStart"/>
      <w:r w:rsidRPr="00564D4B">
        <w:rPr>
          <w:rFonts w:ascii="Tahoma" w:eastAsia="Times New Roman" w:hAnsi="Tahoma" w:cs="Tahoma"/>
          <w:b/>
          <w:bCs/>
          <w:color w:val="000000"/>
          <w:sz w:val="18"/>
          <w:szCs w:val="18"/>
          <w:lang w:eastAsia="ru-RU"/>
        </w:rPr>
        <w:t>Ольховатского</w:t>
      </w:r>
      <w:proofErr w:type="spellEnd"/>
      <w:r w:rsidRPr="00564D4B">
        <w:rPr>
          <w:rFonts w:ascii="Tahoma" w:eastAsia="Times New Roman" w:hAnsi="Tahoma" w:cs="Tahoma"/>
          <w:b/>
          <w:bCs/>
          <w:color w:val="000000"/>
          <w:sz w:val="18"/>
          <w:szCs w:val="18"/>
          <w:lang w:eastAsia="ru-RU"/>
        </w:rPr>
        <w:t xml:space="preserve"> сельсовета  </w:t>
      </w:r>
      <w:proofErr w:type="spellStart"/>
      <w:r w:rsidRPr="00564D4B">
        <w:rPr>
          <w:rFonts w:ascii="Tahoma" w:eastAsia="Times New Roman" w:hAnsi="Tahoma" w:cs="Tahoma"/>
          <w:b/>
          <w:bCs/>
          <w:color w:val="000000"/>
          <w:sz w:val="18"/>
          <w:szCs w:val="18"/>
          <w:lang w:eastAsia="ru-RU"/>
        </w:rPr>
        <w:t>Поныровского</w:t>
      </w:r>
      <w:proofErr w:type="spellEnd"/>
      <w:r w:rsidRPr="00564D4B">
        <w:rPr>
          <w:rFonts w:ascii="Tahoma" w:eastAsia="Times New Roman" w:hAnsi="Tahoma" w:cs="Tahoma"/>
          <w:b/>
          <w:bCs/>
          <w:color w:val="000000"/>
          <w:sz w:val="18"/>
          <w:szCs w:val="18"/>
          <w:lang w:eastAsia="ru-RU"/>
        </w:rPr>
        <w:t xml:space="preserve"> района Курской области на 2021-2023 годы»</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564D4B">
        <w:rPr>
          <w:rFonts w:ascii="Tahoma" w:eastAsia="Times New Roman" w:hAnsi="Tahoma" w:cs="Tahoma"/>
          <w:color w:val="000000"/>
          <w:sz w:val="18"/>
          <w:szCs w:val="18"/>
          <w:lang w:eastAsia="ru-RU"/>
        </w:rPr>
        <w:t xml:space="preserve">В целях реализации Указа Президента Российской Федерации от 16 августа 2021 года № 478 «О национальном плане противодействия коррупции на 2021-2024 годы», в соответствии с постановлением Администрация Курской области от 29.12.2021 г. № 1511-па «О внесении изменений в постановление Администрации Курской области от 16.12.2020 № 1307-па «Об утверждении областной антикоррупционной программы «План противодействия коррупции в Курской области на 2021-2023 годы» Администрация </w:t>
      </w:r>
      <w:proofErr w:type="spellStart"/>
      <w:r w:rsidRPr="00564D4B">
        <w:rPr>
          <w:rFonts w:ascii="Tahoma" w:eastAsia="Times New Roman" w:hAnsi="Tahoma" w:cs="Tahoma"/>
          <w:color w:val="000000"/>
          <w:sz w:val="18"/>
          <w:szCs w:val="18"/>
          <w:lang w:eastAsia="ru-RU"/>
        </w:rPr>
        <w:t>Ольховатского</w:t>
      </w:r>
      <w:proofErr w:type="spellEnd"/>
      <w:r w:rsidRPr="00564D4B">
        <w:rPr>
          <w:rFonts w:ascii="Tahoma" w:eastAsia="Times New Roman" w:hAnsi="Tahoma" w:cs="Tahoma"/>
          <w:color w:val="000000"/>
          <w:sz w:val="18"/>
          <w:szCs w:val="18"/>
          <w:lang w:eastAsia="ru-RU"/>
        </w:rPr>
        <w:t xml:space="preserve"> сельсовета</w:t>
      </w:r>
      <w:proofErr w:type="gramEnd"/>
      <w:r w:rsidRPr="00564D4B">
        <w:rPr>
          <w:rFonts w:ascii="Tahoma" w:eastAsia="Times New Roman" w:hAnsi="Tahoma" w:cs="Tahoma"/>
          <w:color w:val="000000"/>
          <w:sz w:val="18"/>
          <w:szCs w:val="18"/>
          <w:lang w:eastAsia="ru-RU"/>
        </w:rPr>
        <w:t xml:space="preserve">  </w:t>
      </w:r>
      <w:proofErr w:type="spellStart"/>
      <w:r w:rsidRPr="00564D4B">
        <w:rPr>
          <w:rFonts w:ascii="Tahoma" w:eastAsia="Times New Roman" w:hAnsi="Tahoma" w:cs="Tahoma"/>
          <w:color w:val="000000"/>
          <w:sz w:val="18"/>
          <w:szCs w:val="18"/>
          <w:lang w:eastAsia="ru-RU"/>
        </w:rPr>
        <w:t>Поныровского</w:t>
      </w:r>
      <w:proofErr w:type="spellEnd"/>
      <w:r w:rsidRPr="00564D4B">
        <w:rPr>
          <w:rFonts w:ascii="Tahoma" w:eastAsia="Times New Roman" w:hAnsi="Tahoma" w:cs="Tahoma"/>
          <w:color w:val="000000"/>
          <w:sz w:val="18"/>
          <w:szCs w:val="18"/>
          <w:lang w:eastAsia="ru-RU"/>
        </w:rPr>
        <w:t xml:space="preserve"> района Курской области постановляет:</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xml:space="preserve">             1.Утвердить прилагаемые изменения, которые вносятся в постановление Администрации </w:t>
      </w:r>
      <w:proofErr w:type="spellStart"/>
      <w:r w:rsidRPr="00564D4B">
        <w:rPr>
          <w:rFonts w:ascii="Tahoma" w:eastAsia="Times New Roman" w:hAnsi="Tahoma" w:cs="Tahoma"/>
          <w:color w:val="000000"/>
          <w:sz w:val="18"/>
          <w:szCs w:val="18"/>
          <w:lang w:eastAsia="ru-RU"/>
        </w:rPr>
        <w:t>Ольховатского</w:t>
      </w:r>
      <w:proofErr w:type="spellEnd"/>
      <w:r w:rsidRPr="00564D4B">
        <w:rPr>
          <w:rFonts w:ascii="Tahoma" w:eastAsia="Times New Roman" w:hAnsi="Tahoma" w:cs="Tahoma"/>
          <w:color w:val="000000"/>
          <w:sz w:val="18"/>
          <w:szCs w:val="18"/>
          <w:lang w:eastAsia="ru-RU"/>
        </w:rPr>
        <w:t xml:space="preserve"> сельсовета </w:t>
      </w:r>
      <w:proofErr w:type="spellStart"/>
      <w:r w:rsidRPr="00564D4B">
        <w:rPr>
          <w:rFonts w:ascii="Tahoma" w:eastAsia="Times New Roman" w:hAnsi="Tahoma" w:cs="Tahoma"/>
          <w:color w:val="000000"/>
          <w:sz w:val="18"/>
          <w:szCs w:val="18"/>
          <w:lang w:eastAsia="ru-RU"/>
        </w:rPr>
        <w:t>Поныровского</w:t>
      </w:r>
      <w:proofErr w:type="spellEnd"/>
      <w:r w:rsidRPr="00564D4B">
        <w:rPr>
          <w:rFonts w:ascii="Tahoma" w:eastAsia="Times New Roman" w:hAnsi="Tahoma" w:cs="Tahoma"/>
          <w:color w:val="000000"/>
          <w:sz w:val="18"/>
          <w:szCs w:val="18"/>
          <w:lang w:eastAsia="ru-RU"/>
        </w:rPr>
        <w:t xml:space="preserve"> района от 29 декабря 2020 года № 55 «Об утверждении Плана мероприятий по противодействию коррупции в Администрации </w:t>
      </w:r>
      <w:proofErr w:type="spellStart"/>
      <w:r w:rsidRPr="00564D4B">
        <w:rPr>
          <w:rFonts w:ascii="Tahoma" w:eastAsia="Times New Roman" w:hAnsi="Tahoma" w:cs="Tahoma"/>
          <w:color w:val="000000"/>
          <w:sz w:val="18"/>
          <w:szCs w:val="18"/>
          <w:lang w:eastAsia="ru-RU"/>
        </w:rPr>
        <w:t>Ольховатского</w:t>
      </w:r>
      <w:proofErr w:type="spellEnd"/>
      <w:r w:rsidRPr="00564D4B">
        <w:rPr>
          <w:rFonts w:ascii="Tahoma" w:eastAsia="Times New Roman" w:hAnsi="Tahoma" w:cs="Tahoma"/>
          <w:color w:val="000000"/>
          <w:sz w:val="18"/>
          <w:szCs w:val="18"/>
          <w:lang w:eastAsia="ru-RU"/>
        </w:rPr>
        <w:t xml:space="preserve"> сельсовета  </w:t>
      </w:r>
      <w:proofErr w:type="spellStart"/>
      <w:r w:rsidRPr="00564D4B">
        <w:rPr>
          <w:rFonts w:ascii="Tahoma" w:eastAsia="Times New Roman" w:hAnsi="Tahoma" w:cs="Tahoma"/>
          <w:color w:val="000000"/>
          <w:sz w:val="18"/>
          <w:szCs w:val="18"/>
          <w:lang w:eastAsia="ru-RU"/>
        </w:rPr>
        <w:t>Поныровского</w:t>
      </w:r>
      <w:proofErr w:type="spellEnd"/>
      <w:r w:rsidRPr="00564D4B">
        <w:rPr>
          <w:rFonts w:ascii="Tahoma" w:eastAsia="Times New Roman" w:hAnsi="Tahoma" w:cs="Tahoma"/>
          <w:color w:val="000000"/>
          <w:sz w:val="18"/>
          <w:szCs w:val="18"/>
          <w:lang w:eastAsia="ru-RU"/>
        </w:rPr>
        <w:t xml:space="preserve"> района Курской области на 2021-2023 годы» (в редакции постановления Администрации </w:t>
      </w:r>
      <w:proofErr w:type="spellStart"/>
      <w:r w:rsidRPr="00564D4B">
        <w:rPr>
          <w:rFonts w:ascii="Tahoma" w:eastAsia="Times New Roman" w:hAnsi="Tahoma" w:cs="Tahoma"/>
          <w:color w:val="000000"/>
          <w:sz w:val="18"/>
          <w:szCs w:val="18"/>
          <w:lang w:eastAsia="ru-RU"/>
        </w:rPr>
        <w:t>Ольховатского</w:t>
      </w:r>
      <w:proofErr w:type="spellEnd"/>
      <w:r w:rsidRPr="00564D4B">
        <w:rPr>
          <w:rFonts w:ascii="Tahoma" w:eastAsia="Times New Roman" w:hAnsi="Tahoma" w:cs="Tahoma"/>
          <w:color w:val="000000"/>
          <w:sz w:val="18"/>
          <w:szCs w:val="18"/>
          <w:lang w:eastAsia="ru-RU"/>
        </w:rPr>
        <w:t xml:space="preserve"> сельсовета </w:t>
      </w:r>
      <w:proofErr w:type="spellStart"/>
      <w:r w:rsidRPr="00564D4B">
        <w:rPr>
          <w:rFonts w:ascii="Tahoma" w:eastAsia="Times New Roman" w:hAnsi="Tahoma" w:cs="Tahoma"/>
          <w:color w:val="000000"/>
          <w:sz w:val="18"/>
          <w:szCs w:val="18"/>
          <w:lang w:eastAsia="ru-RU"/>
        </w:rPr>
        <w:t>Поныровского</w:t>
      </w:r>
      <w:proofErr w:type="spellEnd"/>
      <w:r w:rsidRPr="00564D4B">
        <w:rPr>
          <w:rFonts w:ascii="Tahoma" w:eastAsia="Times New Roman" w:hAnsi="Tahoma" w:cs="Tahoma"/>
          <w:color w:val="000000"/>
          <w:sz w:val="18"/>
          <w:szCs w:val="18"/>
          <w:lang w:eastAsia="ru-RU"/>
        </w:rPr>
        <w:t xml:space="preserve"> района Курской области от 23.09.2021 №40).</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xml:space="preserve">2. </w:t>
      </w:r>
      <w:proofErr w:type="gramStart"/>
      <w:r w:rsidRPr="00564D4B">
        <w:rPr>
          <w:rFonts w:ascii="Tahoma" w:eastAsia="Times New Roman" w:hAnsi="Tahoma" w:cs="Tahoma"/>
          <w:color w:val="000000"/>
          <w:sz w:val="18"/>
          <w:szCs w:val="18"/>
          <w:lang w:eastAsia="ru-RU"/>
        </w:rPr>
        <w:t>Контроль за</w:t>
      </w:r>
      <w:proofErr w:type="gramEnd"/>
      <w:r w:rsidRPr="00564D4B">
        <w:rPr>
          <w:rFonts w:ascii="Tahoma" w:eastAsia="Times New Roman" w:hAnsi="Tahoma" w:cs="Tahoma"/>
          <w:color w:val="000000"/>
          <w:sz w:val="18"/>
          <w:szCs w:val="18"/>
          <w:lang w:eastAsia="ru-RU"/>
        </w:rPr>
        <w:t xml:space="preserve"> исполнением настоящего постановления  возложить на заместителя главы администрации </w:t>
      </w:r>
      <w:proofErr w:type="spellStart"/>
      <w:r w:rsidRPr="00564D4B">
        <w:rPr>
          <w:rFonts w:ascii="Tahoma" w:eastAsia="Times New Roman" w:hAnsi="Tahoma" w:cs="Tahoma"/>
          <w:color w:val="000000"/>
          <w:sz w:val="18"/>
          <w:szCs w:val="18"/>
          <w:lang w:eastAsia="ru-RU"/>
        </w:rPr>
        <w:t>Ольховатского</w:t>
      </w:r>
      <w:proofErr w:type="spellEnd"/>
      <w:r w:rsidRPr="00564D4B">
        <w:rPr>
          <w:rFonts w:ascii="Tahoma" w:eastAsia="Times New Roman" w:hAnsi="Tahoma" w:cs="Tahoma"/>
          <w:color w:val="000000"/>
          <w:sz w:val="18"/>
          <w:szCs w:val="18"/>
          <w:lang w:eastAsia="ru-RU"/>
        </w:rPr>
        <w:t xml:space="preserve"> сельсовета  </w:t>
      </w:r>
      <w:proofErr w:type="spellStart"/>
      <w:r w:rsidRPr="00564D4B">
        <w:rPr>
          <w:rFonts w:ascii="Tahoma" w:eastAsia="Times New Roman" w:hAnsi="Tahoma" w:cs="Tahoma"/>
          <w:color w:val="000000"/>
          <w:sz w:val="18"/>
          <w:szCs w:val="18"/>
          <w:lang w:eastAsia="ru-RU"/>
        </w:rPr>
        <w:t>Н.В.Раманову</w:t>
      </w:r>
      <w:proofErr w:type="spellEnd"/>
      <w:r w:rsidRPr="00564D4B">
        <w:rPr>
          <w:rFonts w:ascii="Tahoma" w:eastAsia="Times New Roman" w:hAnsi="Tahoma" w:cs="Tahoma"/>
          <w:color w:val="000000"/>
          <w:sz w:val="18"/>
          <w:szCs w:val="18"/>
          <w:lang w:eastAsia="ru-RU"/>
        </w:rPr>
        <w:t>.</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3. Постановление вступает в силу со дня его подписания.</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xml:space="preserve">Глава </w:t>
      </w:r>
      <w:proofErr w:type="spellStart"/>
      <w:r w:rsidRPr="00564D4B">
        <w:rPr>
          <w:rFonts w:ascii="Tahoma" w:eastAsia="Times New Roman" w:hAnsi="Tahoma" w:cs="Tahoma"/>
          <w:color w:val="000000"/>
          <w:sz w:val="18"/>
          <w:szCs w:val="18"/>
          <w:lang w:eastAsia="ru-RU"/>
        </w:rPr>
        <w:t>Ольховатского</w:t>
      </w:r>
      <w:proofErr w:type="spellEnd"/>
      <w:r w:rsidRPr="00564D4B">
        <w:rPr>
          <w:rFonts w:ascii="Tahoma" w:eastAsia="Times New Roman" w:hAnsi="Tahoma" w:cs="Tahoma"/>
          <w:color w:val="000000"/>
          <w:sz w:val="18"/>
          <w:szCs w:val="18"/>
          <w:lang w:eastAsia="ru-RU"/>
        </w:rPr>
        <w:t xml:space="preserve"> сельсовета</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564D4B">
        <w:rPr>
          <w:rFonts w:ascii="Tahoma" w:eastAsia="Times New Roman" w:hAnsi="Tahoma" w:cs="Tahoma"/>
          <w:color w:val="000000"/>
          <w:sz w:val="18"/>
          <w:szCs w:val="18"/>
          <w:lang w:eastAsia="ru-RU"/>
        </w:rPr>
        <w:t>Поныровского</w:t>
      </w:r>
      <w:proofErr w:type="spellEnd"/>
      <w:r w:rsidRPr="00564D4B">
        <w:rPr>
          <w:rFonts w:ascii="Tahoma" w:eastAsia="Times New Roman" w:hAnsi="Tahoma" w:cs="Tahoma"/>
          <w:color w:val="000000"/>
          <w:sz w:val="18"/>
          <w:szCs w:val="18"/>
          <w:lang w:eastAsia="ru-RU"/>
        </w:rPr>
        <w:t xml:space="preserve"> района</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Курской области                                                           Е.Н. Бирюкова</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r w:rsidRPr="00564D4B">
        <w:rPr>
          <w:rFonts w:ascii="Tahoma" w:eastAsia="Times New Roman" w:hAnsi="Tahoma" w:cs="Tahoma"/>
          <w:b/>
          <w:bCs/>
          <w:color w:val="000000"/>
          <w:sz w:val="18"/>
          <w:szCs w:val="18"/>
          <w:lang w:eastAsia="ru-RU"/>
        </w:rPr>
        <w:t>Утверждены</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 постановлением Администрации</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564D4B">
        <w:rPr>
          <w:rFonts w:ascii="Tahoma" w:eastAsia="Times New Roman" w:hAnsi="Tahoma" w:cs="Tahoma"/>
          <w:b/>
          <w:bCs/>
          <w:color w:val="000000"/>
          <w:sz w:val="18"/>
          <w:szCs w:val="18"/>
          <w:lang w:eastAsia="ru-RU"/>
        </w:rPr>
        <w:t>Ольховатского</w:t>
      </w:r>
      <w:proofErr w:type="spellEnd"/>
      <w:r w:rsidRPr="00564D4B">
        <w:rPr>
          <w:rFonts w:ascii="Tahoma" w:eastAsia="Times New Roman" w:hAnsi="Tahoma" w:cs="Tahoma"/>
          <w:b/>
          <w:bCs/>
          <w:color w:val="000000"/>
          <w:sz w:val="18"/>
          <w:szCs w:val="18"/>
          <w:lang w:eastAsia="ru-RU"/>
        </w:rPr>
        <w:t xml:space="preserve"> сельсовета</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 </w:t>
      </w:r>
      <w:proofErr w:type="spellStart"/>
      <w:r w:rsidRPr="00564D4B">
        <w:rPr>
          <w:rFonts w:ascii="Tahoma" w:eastAsia="Times New Roman" w:hAnsi="Tahoma" w:cs="Tahoma"/>
          <w:b/>
          <w:bCs/>
          <w:color w:val="000000"/>
          <w:sz w:val="18"/>
          <w:szCs w:val="18"/>
          <w:lang w:eastAsia="ru-RU"/>
        </w:rPr>
        <w:t>Поныровского</w:t>
      </w:r>
      <w:proofErr w:type="spellEnd"/>
      <w:r w:rsidRPr="00564D4B">
        <w:rPr>
          <w:rFonts w:ascii="Tahoma" w:eastAsia="Times New Roman" w:hAnsi="Tahoma" w:cs="Tahoma"/>
          <w:b/>
          <w:bCs/>
          <w:color w:val="000000"/>
          <w:sz w:val="18"/>
          <w:szCs w:val="18"/>
          <w:lang w:eastAsia="ru-RU"/>
        </w:rPr>
        <w:t xml:space="preserve"> района Курской области</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                                                                                      от 30 декабря 2021 г № 72</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u w:val="single"/>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ИЗМЕНЕНИЯ</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 xml:space="preserve">которые вносятся в постановление Администрации </w:t>
      </w:r>
      <w:proofErr w:type="spellStart"/>
      <w:r w:rsidRPr="00564D4B">
        <w:rPr>
          <w:rFonts w:ascii="Tahoma" w:eastAsia="Times New Roman" w:hAnsi="Tahoma" w:cs="Tahoma"/>
          <w:b/>
          <w:bCs/>
          <w:color w:val="000000"/>
          <w:sz w:val="18"/>
          <w:szCs w:val="18"/>
          <w:lang w:eastAsia="ru-RU"/>
        </w:rPr>
        <w:t>Ольховатского</w:t>
      </w:r>
      <w:proofErr w:type="spellEnd"/>
      <w:r w:rsidRPr="00564D4B">
        <w:rPr>
          <w:rFonts w:ascii="Tahoma" w:eastAsia="Times New Roman" w:hAnsi="Tahoma" w:cs="Tahoma"/>
          <w:b/>
          <w:bCs/>
          <w:color w:val="000000"/>
          <w:sz w:val="18"/>
          <w:szCs w:val="18"/>
          <w:lang w:eastAsia="ru-RU"/>
        </w:rPr>
        <w:t xml:space="preserve"> сельсовета </w:t>
      </w:r>
      <w:proofErr w:type="spellStart"/>
      <w:r w:rsidRPr="00564D4B">
        <w:rPr>
          <w:rFonts w:ascii="Tahoma" w:eastAsia="Times New Roman" w:hAnsi="Tahoma" w:cs="Tahoma"/>
          <w:b/>
          <w:bCs/>
          <w:color w:val="000000"/>
          <w:sz w:val="18"/>
          <w:szCs w:val="18"/>
          <w:lang w:eastAsia="ru-RU"/>
        </w:rPr>
        <w:t>Поныровского</w:t>
      </w:r>
      <w:proofErr w:type="spellEnd"/>
      <w:r w:rsidRPr="00564D4B">
        <w:rPr>
          <w:rFonts w:ascii="Tahoma" w:eastAsia="Times New Roman" w:hAnsi="Tahoma" w:cs="Tahoma"/>
          <w:b/>
          <w:bCs/>
          <w:color w:val="000000"/>
          <w:sz w:val="18"/>
          <w:szCs w:val="18"/>
          <w:lang w:eastAsia="ru-RU"/>
        </w:rPr>
        <w:t xml:space="preserve"> района Курской области от 29 декабря 2020 года № 55 «Об утверждении Плана мероприятий по противодействию коррупции в Администрации </w:t>
      </w:r>
      <w:proofErr w:type="spellStart"/>
      <w:r w:rsidRPr="00564D4B">
        <w:rPr>
          <w:rFonts w:ascii="Tahoma" w:eastAsia="Times New Roman" w:hAnsi="Tahoma" w:cs="Tahoma"/>
          <w:b/>
          <w:bCs/>
          <w:color w:val="000000"/>
          <w:sz w:val="18"/>
          <w:szCs w:val="18"/>
          <w:lang w:eastAsia="ru-RU"/>
        </w:rPr>
        <w:t>Ольховатского</w:t>
      </w:r>
      <w:proofErr w:type="spellEnd"/>
      <w:r w:rsidRPr="00564D4B">
        <w:rPr>
          <w:rFonts w:ascii="Tahoma" w:eastAsia="Times New Roman" w:hAnsi="Tahoma" w:cs="Tahoma"/>
          <w:b/>
          <w:bCs/>
          <w:color w:val="000000"/>
          <w:sz w:val="18"/>
          <w:szCs w:val="18"/>
          <w:lang w:eastAsia="ru-RU"/>
        </w:rPr>
        <w:t xml:space="preserve"> сельсовета  </w:t>
      </w:r>
      <w:proofErr w:type="spellStart"/>
      <w:r w:rsidRPr="00564D4B">
        <w:rPr>
          <w:rFonts w:ascii="Tahoma" w:eastAsia="Times New Roman" w:hAnsi="Tahoma" w:cs="Tahoma"/>
          <w:b/>
          <w:bCs/>
          <w:color w:val="000000"/>
          <w:sz w:val="18"/>
          <w:szCs w:val="18"/>
          <w:lang w:eastAsia="ru-RU"/>
        </w:rPr>
        <w:t>Поныровского</w:t>
      </w:r>
      <w:proofErr w:type="spellEnd"/>
      <w:r w:rsidRPr="00564D4B">
        <w:rPr>
          <w:rFonts w:ascii="Tahoma" w:eastAsia="Times New Roman" w:hAnsi="Tahoma" w:cs="Tahoma"/>
          <w:b/>
          <w:bCs/>
          <w:color w:val="000000"/>
          <w:sz w:val="18"/>
          <w:szCs w:val="18"/>
          <w:lang w:eastAsia="ru-RU"/>
        </w:rPr>
        <w:t xml:space="preserve"> района Курской области на 2021-2023 годы» (в редакции постановления Администрации </w:t>
      </w:r>
      <w:proofErr w:type="spellStart"/>
      <w:r w:rsidRPr="00564D4B">
        <w:rPr>
          <w:rFonts w:ascii="Tahoma" w:eastAsia="Times New Roman" w:hAnsi="Tahoma" w:cs="Tahoma"/>
          <w:b/>
          <w:bCs/>
          <w:color w:val="000000"/>
          <w:sz w:val="18"/>
          <w:szCs w:val="18"/>
          <w:lang w:eastAsia="ru-RU"/>
        </w:rPr>
        <w:t>Ольховатского</w:t>
      </w:r>
      <w:proofErr w:type="spellEnd"/>
      <w:r w:rsidRPr="00564D4B">
        <w:rPr>
          <w:rFonts w:ascii="Tahoma" w:eastAsia="Times New Roman" w:hAnsi="Tahoma" w:cs="Tahoma"/>
          <w:b/>
          <w:bCs/>
          <w:color w:val="000000"/>
          <w:sz w:val="18"/>
          <w:szCs w:val="18"/>
          <w:lang w:eastAsia="ru-RU"/>
        </w:rPr>
        <w:t xml:space="preserve"> сельсовета </w:t>
      </w:r>
      <w:proofErr w:type="spellStart"/>
      <w:r w:rsidRPr="00564D4B">
        <w:rPr>
          <w:rFonts w:ascii="Tahoma" w:eastAsia="Times New Roman" w:hAnsi="Tahoma" w:cs="Tahoma"/>
          <w:b/>
          <w:bCs/>
          <w:color w:val="000000"/>
          <w:sz w:val="18"/>
          <w:szCs w:val="18"/>
          <w:lang w:eastAsia="ru-RU"/>
        </w:rPr>
        <w:t>Поныровского</w:t>
      </w:r>
      <w:proofErr w:type="spellEnd"/>
      <w:r w:rsidRPr="00564D4B">
        <w:rPr>
          <w:rFonts w:ascii="Tahoma" w:eastAsia="Times New Roman" w:hAnsi="Tahoma" w:cs="Tahoma"/>
          <w:b/>
          <w:bCs/>
          <w:color w:val="000000"/>
          <w:sz w:val="18"/>
          <w:szCs w:val="18"/>
          <w:lang w:eastAsia="ru-RU"/>
        </w:rPr>
        <w:t xml:space="preserve"> района Курской области от 23.09.2021 №40)</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lastRenderedPageBreak/>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b/>
          <w:bCs/>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xml:space="preserve">1.  В  Плане мероприятий по противодействию коррупции в </w:t>
      </w:r>
      <w:proofErr w:type="spellStart"/>
      <w:r w:rsidRPr="00564D4B">
        <w:rPr>
          <w:rFonts w:ascii="Tahoma" w:eastAsia="Times New Roman" w:hAnsi="Tahoma" w:cs="Tahoma"/>
          <w:color w:val="000000"/>
          <w:sz w:val="18"/>
          <w:szCs w:val="18"/>
          <w:lang w:eastAsia="ru-RU"/>
        </w:rPr>
        <w:t>Ольховатском</w:t>
      </w:r>
      <w:proofErr w:type="spellEnd"/>
      <w:r w:rsidRPr="00564D4B">
        <w:rPr>
          <w:rFonts w:ascii="Tahoma" w:eastAsia="Times New Roman" w:hAnsi="Tahoma" w:cs="Tahoma"/>
          <w:color w:val="000000"/>
          <w:sz w:val="18"/>
          <w:szCs w:val="18"/>
          <w:lang w:eastAsia="ru-RU"/>
        </w:rPr>
        <w:t xml:space="preserve">  сельсовете </w:t>
      </w:r>
      <w:proofErr w:type="spellStart"/>
      <w:r w:rsidRPr="00564D4B">
        <w:rPr>
          <w:rFonts w:ascii="Tahoma" w:eastAsia="Times New Roman" w:hAnsi="Tahoma" w:cs="Tahoma"/>
          <w:color w:val="000000"/>
          <w:sz w:val="18"/>
          <w:szCs w:val="18"/>
          <w:lang w:eastAsia="ru-RU"/>
        </w:rPr>
        <w:t>Поныровского</w:t>
      </w:r>
      <w:proofErr w:type="spellEnd"/>
      <w:r w:rsidRPr="00564D4B">
        <w:rPr>
          <w:rFonts w:ascii="Tahoma" w:eastAsia="Times New Roman" w:hAnsi="Tahoma" w:cs="Tahoma"/>
          <w:color w:val="000000"/>
          <w:sz w:val="18"/>
          <w:szCs w:val="18"/>
          <w:lang w:eastAsia="ru-RU"/>
        </w:rPr>
        <w:t xml:space="preserve"> района Курской области на  2021-202024:</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xml:space="preserve">      а) в пунктах 1.3.1.,  1.3.2.,   1.3.4,    2.1,     3.3.3.  графу «Ответственный исполнитель»  дополнить словами «, организации, подведомственные органам местного самоуправления </w:t>
      </w:r>
      <w:proofErr w:type="spellStart"/>
      <w:r w:rsidRPr="00564D4B">
        <w:rPr>
          <w:rFonts w:ascii="Tahoma" w:eastAsia="Times New Roman" w:hAnsi="Tahoma" w:cs="Tahoma"/>
          <w:color w:val="000000"/>
          <w:sz w:val="18"/>
          <w:szCs w:val="18"/>
          <w:lang w:eastAsia="ru-RU"/>
        </w:rPr>
        <w:t>Ольховатского</w:t>
      </w:r>
      <w:proofErr w:type="spellEnd"/>
      <w:r w:rsidRPr="00564D4B">
        <w:rPr>
          <w:rFonts w:ascii="Tahoma" w:eastAsia="Times New Roman" w:hAnsi="Tahoma" w:cs="Tahoma"/>
          <w:color w:val="000000"/>
          <w:sz w:val="18"/>
          <w:szCs w:val="18"/>
          <w:lang w:eastAsia="ru-RU"/>
        </w:rPr>
        <w:t xml:space="preserve"> сельсовета </w:t>
      </w:r>
      <w:proofErr w:type="spellStart"/>
      <w:r w:rsidRPr="00564D4B">
        <w:rPr>
          <w:rFonts w:ascii="Tahoma" w:eastAsia="Times New Roman" w:hAnsi="Tahoma" w:cs="Tahoma"/>
          <w:color w:val="000000"/>
          <w:sz w:val="18"/>
          <w:szCs w:val="18"/>
          <w:lang w:eastAsia="ru-RU"/>
        </w:rPr>
        <w:t>Поныровского</w:t>
      </w:r>
      <w:proofErr w:type="spellEnd"/>
      <w:r w:rsidRPr="00564D4B">
        <w:rPr>
          <w:rFonts w:ascii="Tahoma" w:eastAsia="Times New Roman" w:hAnsi="Tahoma" w:cs="Tahoma"/>
          <w:color w:val="000000"/>
          <w:sz w:val="18"/>
          <w:szCs w:val="18"/>
          <w:lang w:eastAsia="ru-RU"/>
        </w:rPr>
        <w:t xml:space="preserve"> района Курской области (по согласованию)»;</w:t>
      </w:r>
    </w:p>
    <w:p w:rsidR="00564D4B" w:rsidRPr="00564D4B" w:rsidRDefault="00564D4B" w:rsidP="00564D4B">
      <w:pPr>
        <w:shd w:val="clear" w:color="auto" w:fill="EEEEEE"/>
        <w:spacing w:after="0" w:line="240" w:lineRule="auto"/>
        <w:jc w:val="both"/>
        <w:rPr>
          <w:rFonts w:ascii="Tahoma" w:eastAsia="Times New Roman" w:hAnsi="Tahoma" w:cs="Tahoma"/>
          <w:color w:val="000000"/>
          <w:sz w:val="18"/>
          <w:szCs w:val="18"/>
          <w:lang w:eastAsia="ru-RU"/>
        </w:rPr>
      </w:pPr>
      <w:r w:rsidRPr="00564D4B">
        <w:rPr>
          <w:rFonts w:ascii="Tahoma" w:eastAsia="Times New Roman" w:hAnsi="Tahoma" w:cs="Tahoma"/>
          <w:color w:val="000000"/>
          <w:sz w:val="18"/>
          <w:szCs w:val="18"/>
          <w:lang w:eastAsia="ru-RU"/>
        </w:rPr>
        <w:t>     б) в пункте 1.2.1. в графе «Сроки реализации» слова «до 31 декабря 2021г., до 31 декабря 2022г., до 31 декабря 2023г.» заменить словами «до 31 января 2022г., до 31 января 2023г., до 31 января 2024г., до 31 января 2025 года».</w:t>
      </w:r>
    </w:p>
    <w:p w:rsidR="004560CF" w:rsidRPr="00564D4B" w:rsidRDefault="004560CF" w:rsidP="00564D4B">
      <w:bookmarkStart w:id="0" w:name="_GoBack"/>
      <w:bookmarkEnd w:id="0"/>
    </w:p>
    <w:sectPr w:rsidR="004560CF" w:rsidRPr="00564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171172"/>
    <w:rsid w:val="001A463D"/>
    <w:rsid w:val="00210EE1"/>
    <w:rsid w:val="0024341E"/>
    <w:rsid w:val="00254B08"/>
    <w:rsid w:val="002A4890"/>
    <w:rsid w:val="002E2A41"/>
    <w:rsid w:val="00303139"/>
    <w:rsid w:val="00306A09"/>
    <w:rsid w:val="00337F30"/>
    <w:rsid w:val="00414E31"/>
    <w:rsid w:val="0044767F"/>
    <w:rsid w:val="004560CF"/>
    <w:rsid w:val="0046099D"/>
    <w:rsid w:val="004C262D"/>
    <w:rsid w:val="004D19A6"/>
    <w:rsid w:val="004D535F"/>
    <w:rsid w:val="004E58A2"/>
    <w:rsid w:val="004E7BC9"/>
    <w:rsid w:val="00524D82"/>
    <w:rsid w:val="00525032"/>
    <w:rsid w:val="00553E81"/>
    <w:rsid w:val="00564D4B"/>
    <w:rsid w:val="00597236"/>
    <w:rsid w:val="005A78E9"/>
    <w:rsid w:val="005D75D5"/>
    <w:rsid w:val="00632C5A"/>
    <w:rsid w:val="00667BFD"/>
    <w:rsid w:val="006F0E8C"/>
    <w:rsid w:val="007110AB"/>
    <w:rsid w:val="007B3B74"/>
    <w:rsid w:val="007F7A2B"/>
    <w:rsid w:val="00804B80"/>
    <w:rsid w:val="008A0936"/>
    <w:rsid w:val="008D44E2"/>
    <w:rsid w:val="008E6933"/>
    <w:rsid w:val="0097222D"/>
    <w:rsid w:val="009862AF"/>
    <w:rsid w:val="009B0481"/>
    <w:rsid w:val="009C3C81"/>
    <w:rsid w:val="00A11A30"/>
    <w:rsid w:val="00A1700F"/>
    <w:rsid w:val="00AB50B2"/>
    <w:rsid w:val="00AE07DA"/>
    <w:rsid w:val="00B252B1"/>
    <w:rsid w:val="00B3499A"/>
    <w:rsid w:val="00B67909"/>
    <w:rsid w:val="00B954A0"/>
    <w:rsid w:val="00BC08EC"/>
    <w:rsid w:val="00BD44B6"/>
    <w:rsid w:val="00BF4EA1"/>
    <w:rsid w:val="00C51F1D"/>
    <w:rsid w:val="00C603FD"/>
    <w:rsid w:val="00C80F21"/>
    <w:rsid w:val="00C939C4"/>
    <w:rsid w:val="00CD5BFB"/>
    <w:rsid w:val="00CE635A"/>
    <w:rsid w:val="00CF2355"/>
    <w:rsid w:val="00D26A1F"/>
    <w:rsid w:val="00DE27C1"/>
    <w:rsid w:val="00DF7D30"/>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64</cp:revision>
  <dcterms:created xsi:type="dcterms:W3CDTF">2023-09-10T14:40:00Z</dcterms:created>
  <dcterms:modified xsi:type="dcterms:W3CDTF">2023-09-10T15:50:00Z</dcterms:modified>
</cp:coreProperties>
</file>