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F0" w:rsidRPr="00FF3CF0" w:rsidRDefault="00FF3CF0" w:rsidP="00FF3CF0">
      <w:pPr>
        <w:shd w:val="clear" w:color="auto" w:fill="EEEEEE"/>
        <w:spacing w:line="240" w:lineRule="auto"/>
        <w:jc w:val="center"/>
        <w:rPr>
          <w:rFonts w:ascii="Tahoma" w:eastAsia="Times New Roman" w:hAnsi="Tahoma" w:cs="Tahoma"/>
          <w:b/>
          <w:bCs/>
          <w:color w:val="000000"/>
          <w:sz w:val="21"/>
          <w:szCs w:val="21"/>
          <w:lang w:eastAsia="ru-RU"/>
        </w:rPr>
      </w:pPr>
      <w:r w:rsidRPr="00FF3CF0">
        <w:rPr>
          <w:rFonts w:ascii="Tahoma" w:eastAsia="Times New Roman" w:hAnsi="Tahoma" w:cs="Tahoma"/>
          <w:b/>
          <w:bCs/>
          <w:color w:val="000000"/>
          <w:sz w:val="21"/>
          <w:szCs w:val="21"/>
          <w:lang w:eastAsia="ru-RU"/>
        </w:rPr>
        <w:t>ПОСТАНОВЛЕНИЕ от 01 апреля 2019 года № 26 Об утверждении административного регламента Администрацией Ольховатского сельсовета Поныровского района Курской области по предоставлению муниципальной услуги «Согласование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АДМИНИСТРАЦИЯ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ОЛЬХОВАТСКОГО СЕЛЬСОВЕТА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ПОНЫРОВСКОГО  РАЙОНА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ПОСТАНОВЛЕНИЕ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от 01 апреля 2019 года № 26</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Об утверждении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Администрацией Ольховатского сельсовета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Поныровского района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 предоставлению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«Согласование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«Ольховатский сельсовет» Поныровского района Курской области, Администрация Ольховатского сельсовета Поныровского района Курской области  постановляет: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1. Утвердить прилагаемый административный регламент Администрации  Ольховатского сельсовета Поныровского района Курской области по предоставлению муниципальной услуги</w:t>
      </w:r>
      <w:r w:rsidRPr="00FF3CF0">
        <w:rPr>
          <w:rFonts w:ascii="Tahoma" w:eastAsia="Times New Roman" w:hAnsi="Tahoma" w:cs="Tahoma"/>
          <w:b/>
          <w:bCs/>
          <w:color w:val="000000"/>
          <w:sz w:val="18"/>
          <w:szCs w:val="18"/>
          <w:lang w:eastAsia="ru-RU"/>
        </w:rPr>
        <w:t>   «Согласование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2. Контроль за исполнением настоящего постановления оставляю за собой.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 Настоящее постановление вступает в силу со дня его официального    опубликования на официальном сайте муниципального образования «Ольховатский сельсовет» Поныровского района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Глава Ольховатского сельсовета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Поныровского района  Курской области                      В.В. Кофанов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УТВЕРЖДЕН</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постановлением Администрации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Ольховатского сельсовета Поныровского района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от 01.04.2019г. № 26</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А</w:t>
      </w:r>
      <w:r w:rsidRPr="00FF3CF0">
        <w:rPr>
          <w:rFonts w:ascii="Tahoma" w:eastAsia="Times New Roman" w:hAnsi="Tahoma" w:cs="Tahoma"/>
          <w:b/>
          <w:bCs/>
          <w:color w:val="000000"/>
          <w:sz w:val="18"/>
          <w:szCs w:val="18"/>
          <w:lang w:eastAsia="ru-RU"/>
        </w:rPr>
        <w:t>ДМИНИСТРАТИВНЫЙ РЕГЛАМЕНТ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предоставления Администрацией Ольховатского сельсовета Поныровского района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Курской области муниципальной услуги «Согласование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I. Общие положения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1.1. Предмет регулирования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Административный регламент предоставления Администрацией Ольховатского сельсовета Поныровского района Курской области     муниципальной услуги «Согласование переустройства и (или) перепланировки жилого помещения»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1.2. Круг заявителей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Заявителями являются собственники жилых помещений (физические или юридические лица), имеющие намерение провести переустройство и (или) перепланировку 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1.3. Требования к порядку информирования о предоставлении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муниципальной услуги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Информирование заявителей организуется следующим образом: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индивидуальное информирование (устное, письменное);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Ольховатского сельсовета Поныровского района  Курской области (далее - Администрация)  при обращении заявителей за информацией лично (в том числе по телефону).</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w:t>
      </w:r>
      <w:r w:rsidRPr="00FF3CF0">
        <w:rPr>
          <w:rFonts w:ascii="Tahoma" w:eastAsia="Times New Roman" w:hAnsi="Tahoma" w:cs="Tahoma"/>
          <w:color w:val="000000"/>
          <w:sz w:val="18"/>
          <w:szCs w:val="18"/>
          <w:lang w:eastAsia="ru-RU"/>
        </w:rPr>
        <w:lastRenderedPageBreak/>
        <w:t>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FF3CF0">
          <w:rPr>
            <w:rFonts w:ascii="Tahoma" w:eastAsia="Times New Roman" w:hAnsi="Tahoma" w:cs="Tahoma"/>
            <w:color w:val="33A6E3"/>
            <w:sz w:val="18"/>
            <w:szCs w:val="18"/>
            <w:lang w:eastAsia="ru-RU"/>
          </w:rPr>
          <w:t>части 2 статьи 6</w:t>
        </w:r>
      </w:hyperlink>
      <w:r w:rsidRPr="00FF3CF0">
        <w:rPr>
          <w:rFonts w:ascii="Tahoma" w:eastAsia="Times New Roman" w:hAnsi="Tahoma" w:cs="Tahoma"/>
          <w:color w:val="000000"/>
          <w:sz w:val="18"/>
          <w:szCs w:val="1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На Едином портале можно получить информацию 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круге заявителей;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сроке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результате предоставления муниципальной услуги, порядок выдачи результата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образцы заполнения электронной формы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Информация о муниципальной услуге предоставляется бесплатно.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краткое описание порядка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основания для отказа в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основания для приостановления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порядок получения консультаций;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F3CF0">
        <w:rPr>
          <w:rFonts w:ascii="Tahoma" w:eastAsia="Times New Roman" w:hAnsi="Tahoma" w:cs="Tahoma"/>
          <w:b/>
          <w:bCs/>
          <w:color w:val="000000"/>
          <w:sz w:val="18"/>
          <w:szCs w:val="18"/>
          <w:lang w:eastAsia="ru-RU"/>
        </w:rPr>
        <w:t>;</w:t>
      </w:r>
      <w:r w:rsidRPr="00FF3CF0">
        <w:rPr>
          <w:rFonts w:ascii="Tahoma" w:eastAsia="Times New Roman" w:hAnsi="Tahoma" w:cs="Tahoma"/>
          <w:color w:val="000000"/>
          <w:sz w:val="18"/>
          <w:szCs w:val="18"/>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Ольховатского сельсовета </w:t>
      </w:r>
      <w:hyperlink r:id="rId7" w:history="1">
        <w:r w:rsidRPr="00FF3CF0">
          <w:rPr>
            <w:rFonts w:ascii="Tahoma" w:eastAsia="Times New Roman" w:hAnsi="Tahoma" w:cs="Tahoma"/>
            <w:color w:val="33A6E3"/>
            <w:sz w:val="18"/>
            <w:szCs w:val="18"/>
            <w:lang w:eastAsia="ru-RU"/>
          </w:rPr>
          <w:t>http://Olhovatskiy.rkursk/ru </w:t>
        </w:r>
      </w:hyperlink>
      <w:r w:rsidRPr="00FF3CF0">
        <w:rPr>
          <w:rFonts w:ascii="Tahoma" w:eastAsia="Times New Roman" w:hAnsi="Tahoma" w:cs="Tahoma"/>
          <w:color w:val="000000"/>
          <w:sz w:val="18"/>
          <w:szCs w:val="18"/>
          <w:lang w:eastAsia="ru-RU"/>
        </w:rPr>
        <w:t>, и на Едином портале </w:t>
      </w:r>
      <w:hyperlink r:id="rId8" w:history="1">
        <w:r w:rsidRPr="00FF3CF0">
          <w:rPr>
            <w:rFonts w:ascii="Tahoma" w:eastAsia="Times New Roman" w:hAnsi="Tahoma" w:cs="Tahoma"/>
            <w:color w:val="33A6E3"/>
            <w:sz w:val="18"/>
            <w:szCs w:val="18"/>
            <w:lang w:eastAsia="ru-RU"/>
          </w:rPr>
          <w:t>https://www.gosuslugi.ru.»</w:t>
        </w:r>
      </w:hyperlink>
      <w:r w:rsidRPr="00FF3CF0">
        <w:rPr>
          <w:rFonts w:ascii="Tahoma" w:eastAsia="Times New Roman" w:hAnsi="Tahoma" w:cs="Tahoma"/>
          <w:color w:val="000000"/>
          <w:sz w:val="18"/>
          <w:szCs w:val="18"/>
          <w:u w:val="single"/>
          <w:lang w:eastAsia="ru-RU"/>
        </w:rPr>
        <w:t>.</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II. Стандарт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 Наименование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Согласование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2.2. Наименование органа местного самоуправления, предоставляющего муниципальную услугу</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2.2.1. Муниципальная услуга предоставляется структурным подразделением Администрации Ольховатского сельсовета Поныровского района Курской области (далее - Администрация).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предоставлении  муниципальной услуги участвуют: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Межведомственная  комиссия при Администрации Ольховатского сельсовета  по вопросам перевода жилых помещений в нежилые и нежилых в жилые и согласования переустройства и/или перепланировки жилых и нежилых помещений;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Автономное учреждение Курской области «Многофункциональный центр по предоставлению государственных и муниципальных услуг» (далее - МФЦ);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Управление Федеральной налоговой службы по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Управление по охране объектов культурного наследия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2.3. Описание результата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Результатом предоставления муниципальной услуги является: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решение о согласовании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решение   об отказе в согласовании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Срок предоставления муниципальной услуги не позднее чем через сорок пять дней со дня предоставления документов, обязанность по предоставлению которых, в соответствии с подразделом 2.6 возложена на заявителя.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Срок выдачи (направления) документов, являющихся результатом предоставления  муниципальной услуги - не позднее чем через три рабочих дня со дня принятия решения.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2.5. Нормативные правовые акты, регулирующие предоставление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FF3CF0">
          <w:rPr>
            <w:rFonts w:ascii="Tahoma" w:eastAsia="Times New Roman" w:hAnsi="Tahoma" w:cs="Tahoma"/>
            <w:color w:val="33A6E3"/>
            <w:sz w:val="18"/>
            <w:szCs w:val="18"/>
            <w:lang w:eastAsia="ru-RU"/>
          </w:rPr>
          <w:t>http://Olhovatskiy.rkursk/ru </w:t>
        </w:r>
      </w:hyperlink>
      <w:r w:rsidRPr="00FF3CF0">
        <w:rPr>
          <w:rFonts w:ascii="Tahoma" w:eastAsia="Times New Roman" w:hAnsi="Tahoma" w:cs="Tahoma"/>
          <w:color w:val="000000"/>
          <w:sz w:val="18"/>
          <w:szCs w:val="18"/>
          <w:lang w:eastAsia="ru-RU"/>
        </w:rPr>
        <w:t>в сети «Интернет», а также на Едином портале </w:t>
      </w:r>
      <w:hyperlink r:id="rId10" w:history="1">
        <w:r w:rsidRPr="00FF3CF0">
          <w:rPr>
            <w:rFonts w:ascii="Tahoma" w:eastAsia="Times New Roman" w:hAnsi="Tahoma" w:cs="Tahoma"/>
            <w:color w:val="33A6E3"/>
            <w:sz w:val="18"/>
            <w:szCs w:val="18"/>
            <w:lang w:eastAsia="ru-RU"/>
          </w:rPr>
          <w:t>https://www.gosuslugi.ru</w:t>
        </w:r>
      </w:hyperlink>
      <w:r w:rsidRPr="00FF3CF0">
        <w:rPr>
          <w:rFonts w:ascii="Tahoma" w:eastAsia="Times New Roman" w:hAnsi="Tahoma" w:cs="Tahoma"/>
          <w:color w:val="000000"/>
          <w:sz w:val="18"/>
          <w:szCs w:val="18"/>
          <w:lang w:eastAsia="ru-RU"/>
        </w:rPr>
        <w:t>.</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2.6.1.Для проведения переустройства и (или) перепланировки жилого помещения заявитель представляет  следующие документы:</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 заявление о переустройстве и (или) перепланировке жилого помещения  по </w:t>
      </w:r>
      <w:hyperlink r:id="rId11" w:history="1">
        <w:r w:rsidRPr="00FF3CF0">
          <w:rPr>
            <w:rFonts w:ascii="Tahoma" w:eastAsia="Times New Roman" w:hAnsi="Tahoma" w:cs="Tahoma"/>
            <w:color w:val="33A6E3"/>
            <w:sz w:val="18"/>
            <w:szCs w:val="18"/>
            <w:lang w:eastAsia="ru-RU"/>
          </w:rPr>
          <w:t>форме</w:t>
        </w:r>
      </w:hyperlink>
      <w:r w:rsidRPr="00FF3CF0">
        <w:rPr>
          <w:rFonts w:ascii="Tahoma" w:eastAsia="Times New Roman" w:hAnsi="Tahoma" w:cs="Tahoma"/>
          <w:color w:val="000000"/>
          <w:sz w:val="18"/>
          <w:szCs w:val="18"/>
          <w:lang w:eastAsia="ru-RU"/>
        </w:rPr>
        <w:t>,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случае, когда при проведении переустройства и (или) перепланировки жилого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 кодекса Российской Федерации.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случае представления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2.6.2. Заявитель в праве предоставить заявление и документы следующим способом: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Администрацию:</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МФЦ:</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на бумажном носителе  при личном обращении заявителя либо его уполномоченного представителя.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Для предоставления муниципальной услуги в рамках межведомственного взаимодействия Администрация запрашивает следующие документы:</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правоустанавливающие документы на переустраиваемое и (или) перепланируемое жилое помещение (в случае  если право на него зарегистрировано в Едином государственном реестре недвижимости);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технический паспорт переустраиваемого и (или) перепланируемого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2.8. Указание на запрет требовать от заявителя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2.8.1. Не допускается требовать от заявителя: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FF3CF0">
        <w:rPr>
          <w:rFonts w:ascii="Tahoma" w:eastAsia="Times New Roman" w:hAnsi="Tahoma" w:cs="Tahoma"/>
          <w:color w:val="000000"/>
          <w:sz w:val="18"/>
          <w:szCs w:val="18"/>
          <w:lang w:eastAsia="ru-RU"/>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2.8.2. При приеме заявления и документов посредством Регионального портала запрещается: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Оснований для отказа в приеме документов законодательством Российской Федерации не предусмотрено.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2.10.2. Отказ в согласовании переустройства и (или) перепланировки жилого помещения допускается в случае: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  непредставления документов, указанных в пункте 2.6. настоящего административного регламента, обязанность по представлению которых возложена на заявителя;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2" w:history="1">
        <w:r w:rsidRPr="00FF3CF0">
          <w:rPr>
            <w:rFonts w:ascii="Tahoma" w:eastAsia="Times New Roman" w:hAnsi="Tahoma" w:cs="Tahoma"/>
            <w:color w:val="33A6E3"/>
            <w:sz w:val="18"/>
            <w:szCs w:val="18"/>
            <w:lang w:eastAsia="ru-RU"/>
          </w:rPr>
          <w:t>частью 2.1 статьи 26</w:t>
        </w:r>
      </w:hyperlink>
      <w:r w:rsidRPr="00FF3CF0">
        <w:rPr>
          <w:rFonts w:ascii="Tahoma" w:eastAsia="Times New Roman" w:hAnsi="Tahoma" w:cs="Tahoma"/>
          <w:color w:val="000000"/>
          <w:sz w:val="18"/>
          <w:szCs w:val="18"/>
          <w:lang w:eastAsia="ru-RU"/>
        </w:rPr>
        <w:t> Жилищного Кодекса  Российской Федерации, и не получила от заявителя такие документ и (или) информацию в течение пятнадцати рабочих дней со дня направления уведомления;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 представления документов в ненадлежащий орган;</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4) несоответствия проекта переустройства и (или) перепланировки жилого помещения требованиям законодательства.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за  предоставление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Предоставление услуги, указанной в подразделе 2.11. настоящего Административного регламента,   осуществляется на договорной основе по тарифам, установленным коммерческими организациями.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проверяет документы согласно представленной описи;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регистрирует заявление с документами в соответствии с правилами делопроизводства;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сообщает заявителю о дате выдачи результата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2.16. Требования к помещениям, в которых предоставляются муниципальная услуга,</w:t>
      </w:r>
      <w:r w:rsidRPr="00FF3CF0">
        <w:rPr>
          <w:rFonts w:ascii="Tahoma" w:eastAsia="Times New Roman" w:hAnsi="Tahoma" w:cs="Tahoma"/>
          <w:color w:val="000000"/>
          <w:sz w:val="18"/>
          <w:szCs w:val="18"/>
          <w:lang w:eastAsia="ru-RU"/>
        </w:rPr>
        <w:t> </w:t>
      </w:r>
      <w:r w:rsidRPr="00FF3CF0">
        <w:rPr>
          <w:rFonts w:ascii="Tahoma" w:eastAsia="Times New Roman" w:hAnsi="Tahoma" w:cs="Tahoma"/>
          <w:b/>
          <w:bCs/>
          <w:color w:val="000000"/>
          <w:sz w:val="18"/>
          <w:szCs w:val="18"/>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FF3CF0">
        <w:rPr>
          <w:rFonts w:ascii="Tahoma" w:eastAsia="Times New Roman" w:hAnsi="Tahoma" w:cs="Tahoma"/>
          <w:color w:val="000000"/>
          <w:sz w:val="18"/>
          <w:szCs w:val="18"/>
          <w:lang w:eastAsia="ru-RU"/>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2.16.3. Обеспечение доступности для инвалидов.</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допуск в помещение сурдопереводчика и тифлосурдопереводчика;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Показатели доступности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возможность получения муниципальной услуги посредством  комплексного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Показателями доступности предоставления муниципальной услуги в  электронной форме являются: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получение информации о порядке и сроках предоставления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формирование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прием и регистрация органом (организацией) запроса и иных документов, необходимых для предоставления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получение результата предоставления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осуществление оценки качества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Показатели качества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количество взаимодействий заявителя с должностными лицами при предоставлении муниципальной услуги и их продолжительность;</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отсутствие очередей при приеме и выдаче документов заявителям;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электронной форме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FF3CF0">
          <w:rPr>
            <w:rFonts w:ascii="Tahoma" w:eastAsia="Times New Roman" w:hAnsi="Tahoma" w:cs="Tahoma"/>
            <w:color w:val="33A6E3"/>
            <w:sz w:val="18"/>
            <w:szCs w:val="18"/>
            <w:lang w:eastAsia="ru-RU"/>
          </w:rPr>
          <w:t>закона</w:t>
        </w:r>
      </w:hyperlink>
      <w:r w:rsidRPr="00FF3CF0">
        <w:rPr>
          <w:rFonts w:ascii="Tahoma" w:eastAsia="Times New Roman" w:hAnsi="Tahoma" w:cs="Tahoma"/>
          <w:color w:val="000000"/>
          <w:sz w:val="18"/>
          <w:szCs w:val="18"/>
          <w:lang w:eastAsia="ru-RU"/>
        </w:rPr>
        <w:t> «Об электронной подписи» и Федерального закона «Об организации предоставления государственных и муниципальных услуг».</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hyperlink r:id="rId14" w:history="1">
        <w:r w:rsidRPr="00FF3CF0">
          <w:rPr>
            <w:rFonts w:ascii="Tahoma" w:eastAsia="Times New Roman" w:hAnsi="Tahoma" w:cs="Tahoma"/>
            <w:color w:val="33A6E3"/>
            <w:sz w:val="18"/>
            <w:szCs w:val="18"/>
            <w:lang w:eastAsia="ru-RU"/>
          </w:rPr>
          <w:t>Виды</w:t>
        </w:r>
      </w:hyperlink>
      <w:r w:rsidRPr="00FF3CF0">
        <w:rPr>
          <w:rFonts w:ascii="Tahoma" w:eastAsia="Times New Roman" w:hAnsi="Tahoma" w:cs="Tahoma"/>
          <w:color w:val="000000"/>
          <w:sz w:val="18"/>
          <w:szCs w:val="18"/>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hyperlink r:id="rId15" w:history="1">
        <w:r w:rsidRPr="00FF3CF0">
          <w:rPr>
            <w:rFonts w:ascii="Tahoma" w:eastAsia="Times New Roman" w:hAnsi="Tahoma" w:cs="Tahoma"/>
            <w:color w:val="33A6E3"/>
            <w:sz w:val="18"/>
            <w:szCs w:val="18"/>
            <w:lang w:eastAsia="ru-RU"/>
          </w:rPr>
          <w:t>Порядок</w:t>
        </w:r>
      </w:hyperlink>
      <w:r w:rsidRPr="00FF3CF0">
        <w:rPr>
          <w:rFonts w:ascii="Tahoma" w:eastAsia="Times New Roman" w:hAnsi="Tahoma" w:cs="Tahoma"/>
          <w:color w:val="000000"/>
          <w:sz w:val="18"/>
          <w:szCs w:val="18"/>
          <w:lang w:eastAsia="ru-RU"/>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Для использования простой ЭП заявитель должен быть зарегистрирован в единой системе идентификации и аутентификации.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FF3CF0">
          <w:rPr>
            <w:rFonts w:ascii="Tahoma" w:eastAsia="Times New Roman" w:hAnsi="Tahoma" w:cs="Tahoma"/>
            <w:color w:val="33A6E3"/>
            <w:sz w:val="18"/>
            <w:szCs w:val="18"/>
            <w:lang w:eastAsia="ru-RU"/>
          </w:rPr>
          <w:t>законом</w:t>
        </w:r>
      </w:hyperlink>
      <w:r w:rsidRPr="00FF3CF0">
        <w:rPr>
          <w:rFonts w:ascii="Tahoma" w:eastAsia="Times New Roman" w:hAnsi="Tahoma" w:cs="Tahoma"/>
          <w:color w:val="000000"/>
          <w:sz w:val="18"/>
          <w:szCs w:val="18"/>
          <w:lang w:eastAsia="ru-RU"/>
        </w:rPr>
        <w:t> «Об электронной подписи».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заявление - простой ЭП;</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копии документов, не требующих предоставления оригиналов или нотариального заверения, - простой ЭП;</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документы, выданные органами или организациями</w:t>
      </w:r>
      <w:r w:rsidRPr="00FF3CF0">
        <w:rPr>
          <w:rFonts w:ascii="Tahoma" w:eastAsia="Times New Roman" w:hAnsi="Tahoma" w:cs="Tahoma"/>
          <w:i/>
          <w:iCs/>
          <w:color w:val="000000"/>
          <w:sz w:val="18"/>
          <w:szCs w:val="18"/>
          <w:lang w:eastAsia="ru-RU"/>
        </w:rPr>
        <w:t>,</w:t>
      </w:r>
      <w:r w:rsidRPr="00FF3CF0">
        <w:rPr>
          <w:rFonts w:ascii="Tahoma" w:eastAsia="Times New Roman" w:hAnsi="Tahoma" w:cs="Tahoma"/>
          <w:color w:val="000000"/>
          <w:sz w:val="18"/>
          <w:szCs w:val="18"/>
          <w:lang w:eastAsia="ru-RU"/>
        </w:rPr>
        <w:t> - усиленной квалифицированной ЭП таких органов или организаций;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w:t>
      </w:r>
      <w:r w:rsidRPr="00FF3CF0">
        <w:rPr>
          <w:rFonts w:ascii="Tahoma" w:eastAsia="Times New Roman" w:hAnsi="Tahoma" w:cs="Tahoma"/>
          <w:color w:val="000000"/>
          <w:sz w:val="18"/>
          <w:szCs w:val="18"/>
          <w:lang w:eastAsia="ru-RU"/>
        </w:rPr>
        <w:lastRenderedPageBreak/>
        <w:t>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Исчерпывающий перечень административных процедур:</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 рассмотрение материалов, необходимых для предоставления муниципальной услуги  и принятие решения;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4) выдача (направление) заявителю  результата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6)   порядок исправления допущенных опечаток и ошибок в выданных в результате предоставления муниципальной услуги  документах.</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3.1. Прием и регистрация заявления и документов, необходимых для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3.1.2. При получении заявления ответственный   исполнитель  Администрации проверяет: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 правильность оформления заявления;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  выдает заявителю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4) вносит запись о приеме заявления в Журнал регистрации заявлений.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3.1.3.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3.1.4. Срок выполнения административной процедуры - 1 рабочий день.</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3.1.5.  Критерием принятия решения является обращение  заявителя за получением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 1.6. Результатом исполнения данной административной процедуры является прием заявления.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 1.7.  Способом фиксации  результата является регистрация заявления в журнале регистрации заявлений.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3.2.Формирование и направление межведомственных запросов в органы и организации,  участвующие в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если заявителем является юридическое лицо);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Управление по охране объектов культурного наследия Курской области - о выдаче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sidRPr="00FF3CF0">
        <w:rPr>
          <w:rFonts w:ascii="Tahoma" w:eastAsia="Times New Roman" w:hAnsi="Tahoma" w:cs="Tahoma"/>
          <w:color w:val="000000"/>
          <w:sz w:val="18"/>
          <w:szCs w:val="18"/>
          <w:lang w:eastAsia="ru-RU"/>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FF3CF0">
          <w:rPr>
            <w:rFonts w:ascii="Tahoma" w:eastAsia="Times New Roman" w:hAnsi="Tahoma" w:cs="Tahoma"/>
            <w:color w:val="33A6E3"/>
            <w:sz w:val="18"/>
            <w:szCs w:val="18"/>
            <w:lang w:eastAsia="ru-RU"/>
          </w:rPr>
          <w:t>законодательства</w:t>
        </w:r>
      </w:hyperlink>
      <w:r w:rsidRPr="00FF3CF0">
        <w:rPr>
          <w:rFonts w:ascii="Tahoma" w:eastAsia="Times New Roman" w:hAnsi="Tahoma" w:cs="Tahoma"/>
          <w:color w:val="000000"/>
          <w:sz w:val="18"/>
          <w:szCs w:val="18"/>
          <w:lang w:eastAsia="ru-RU"/>
        </w:rPr>
        <w:t> Российской Федерации о защите персональных данных.</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3.2.5. Ответ на запрос  регистрируется в установленном порядке.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3.2.6. Максимальный срок выполнения административной процедуры составляет 7 рабочих дней.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3.2.7. Критерием принятия решения  является отсутствие  документов,  указанных в подразделе  2.7. настоящего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3.2.8. Результат административной процедуры – получение ответов на межведомственные запросы.</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3.2.9. Способ фиксации результата выполнения административной процедуры  – регистрация ответов на межведомственные запросы в Журнале.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3.3. Рассмотрение материалов, необходимых для предоставления муниципальной услуги  и принятие решения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ответственному исполнителю.</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3.3.2.Ответственный исполнитель проверяет комплектность поступившей документации и  соответствие ее установленным требованиям.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3.3.3. По  результатам рассмотрения заявления и представленных документов ответственный исполнитель  готовит: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при отсутствии оснований для отказа в предоставлении муниципальной услуги  -  проект решения о согласовании переустройства и (или) перепланировки жилого помещения решения,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при наличии оснований для отказа в предоставлении муниципальной услуги, указанных в пункте 2.10. настоящего Административного регламента - проект решения об отказе в согласовании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r:id="rId18" w:history="1">
        <w:r w:rsidRPr="00FF3CF0">
          <w:rPr>
            <w:rFonts w:ascii="Tahoma" w:eastAsia="Times New Roman" w:hAnsi="Tahoma" w:cs="Tahoma"/>
            <w:color w:val="33A6E3"/>
            <w:sz w:val="18"/>
            <w:szCs w:val="18"/>
            <w:lang w:eastAsia="ru-RU"/>
          </w:rPr>
          <w:t>частью 1</w:t>
        </w:r>
      </w:hyperlink>
      <w:r w:rsidRPr="00FF3CF0">
        <w:rPr>
          <w:rFonts w:ascii="Tahoma" w:eastAsia="Times New Roman" w:hAnsi="Tahoma" w:cs="Tahoma"/>
          <w:color w:val="000000"/>
          <w:sz w:val="18"/>
          <w:szCs w:val="18"/>
          <w:lang w:eastAsia="ru-RU"/>
        </w:rPr>
        <w:t> статьи 27 Жилищного кодекса Российской Федерации.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3.3.4. Подготовленный проект решения о согласовании переустройства и (или) перепланировки жилого помещения либо  решения   об отказе в согласовании переустройства и (или) перепланировки жилого помещения передается на рассмотрение Главе Ольховатского сельсовета.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3.3.5. Глава Ольховатского сельсовета рассматривает представленный проект решения   о  согласовании переустройства и (или) перепланировки жилого помещения решения либо проект  решения   об отказе в согласовании переустройства и (или) перепланировки жилого помещения и принимает решение о согласовании переустройства и (или) перепланировки жилого, при наличии оснований для отказа в предоставлении муниципальной услуги, указанных в пункте 2.10. настоящего Административного регламента - решение об отказе в согласовании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3.3.6.Срок выполнения административной процедуры – 15 рабочих дней.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3.3.7 Критерием принятия решения является наличие (отсутствие) оснований для   предоставления (отказа в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3.3.8. Результат административной процедуры – наличие решения о предоставлении (отказе в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3.3.9.Способ фиксации результата выполнения административной процедуры  – регистрация решения о согласовании (об отказе в согласовании) переустройства и (или) перепланировки жилого помещения в журнале учета в Журнале.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3.4. Выдача (направление) заявителю  результата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3.4.1. Основанием для начала административной процедуры является зарегистрированное решение о согласовании переустройства и (или) перепланировки жилого помещения или  решение   об отказе в согласовании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3.4.2. Результат предоставления муниципальной услуги выдается (направляется)  заявителю способом, указанным в заявлении.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3.4.3. Ответственный исполнитель Администрации, не позднее дня, следующего за днем поступления документов, </w:t>
      </w:r>
      <w:r w:rsidRPr="00FF3CF0">
        <w:rPr>
          <w:rFonts w:ascii="Tahoma" w:eastAsia="Times New Roman" w:hAnsi="Tahoma" w:cs="Tahoma"/>
          <w:b/>
          <w:bCs/>
          <w:color w:val="000000"/>
          <w:sz w:val="18"/>
          <w:szCs w:val="18"/>
          <w:lang w:eastAsia="ru-RU"/>
        </w:rPr>
        <w:t> </w:t>
      </w:r>
      <w:r w:rsidRPr="00FF3CF0">
        <w:rPr>
          <w:rFonts w:ascii="Tahoma" w:eastAsia="Times New Roman" w:hAnsi="Tahoma" w:cs="Tahoma"/>
          <w:color w:val="000000"/>
          <w:sz w:val="18"/>
          <w:szCs w:val="18"/>
          <w:lang w:eastAsia="ru-RU"/>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3.4.5.Максимальный срок выполнения административной процедуры - не позднее  3 рабочих дней со дня принятия решения.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3.4.6. Критерием принятия решения является наличие зарегистрированного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3.4.7. Результатом административной процедуры является получение заявителем результата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3.4.8. Способом фиксации результата выполнения административной процедуры  является   запись в журнале регистрации.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Исчерпывающий перечень административных действий при получении муниципальной  услуги в электронной форме: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получение информации о порядке и сроках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запись на прием для подачи запроса о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формирование запроса о предоставлении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прием и регистрация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получение результата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получение сведений о ходе выполнения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 осуществление оценки качества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3.5.3. Запись на прием проводится посредством Регионального портала.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3.5.6.Заявителю направляется уведомление о получении запроса с использованием Регионального портала.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3.5.7. При формировании запроса заявителю обеспечивается: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а) возможность копирования и сохранения запроса и документов, необходимых для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б) возможность печати на бумажном носителе копии электронной формы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е) возможность доступа заявителя на Региональном портале к ранее поданным им запросам в течение не менее одного года.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Срок регистрации запроса – 1 рабочий день.</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3.5.15. Заявитель имеет возможность получения информации о ходе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а) уведомление о записи на прием в Администрацию, содержащее сведения о дате, времени и месте приема;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9" w:history="1">
        <w:r w:rsidRPr="00FF3CF0">
          <w:rPr>
            <w:rFonts w:ascii="Tahoma" w:eastAsia="Times New Roman" w:hAnsi="Tahoma" w:cs="Tahoma"/>
            <w:color w:val="33A6E3"/>
            <w:sz w:val="18"/>
            <w:szCs w:val="18"/>
            <w:lang w:eastAsia="ru-RU"/>
          </w:rPr>
          <w:t>2.3.</w:t>
        </w:r>
      </w:hyperlink>
      <w:r w:rsidRPr="00FF3CF0">
        <w:rPr>
          <w:rFonts w:ascii="Tahoma" w:eastAsia="Times New Roman" w:hAnsi="Tahoma" w:cs="Tahoma"/>
          <w:color w:val="000000"/>
          <w:sz w:val="18"/>
          <w:szCs w:val="18"/>
          <w:lang w:eastAsia="ru-RU"/>
        </w:rPr>
        <w:t> настоящего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3.5.20.  Заявителям обеспечивается возможность оценить доступность и качество муниципальной  услуги на Региональном портале.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3.5.21. Критерием принятия решения является обращение заявителя за получением  муниципальной услуги в электронной форме.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sidRPr="00FF3CF0">
          <w:rPr>
            <w:rFonts w:ascii="Tahoma" w:eastAsia="Times New Roman" w:hAnsi="Tahoma" w:cs="Tahoma"/>
            <w:color w:val="33A6E3"/>
            <w:sz w:val="18"/>
            <w:szCs w:val="18"/>
            <w:lang w:eastAsia="ru-RU"/>
          </w:rPr>
          <w:t>2.3.</w:t>
        </w:r>
      </w:hyperlink>
      <w:r w:rsidRPr="00FF3CF0">
        <w:rPr>
          <w:rFonts w:ascii="Tahoma" w:eastAsia="Times New Roman" w:hAnsi="Tahoma" w:cs="Tahoma"/>
          <w:color w:val="000000"/>
          <w:sz w:val="18"/>
          <w:szCs w:val="18"/>
          <w:lang w:eastAsia="ru-RU"/>
        </w:rPr>
        <w:t> настоящего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3.6.  Порядок исправления допущенных опечаток и ошибок в выданных в результате предоставления  муниципальной услуги документах.</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3.6.2. Срок передачи  запроса заявителя из МФЦ в Администрацию установлен соглашением о взаимодействии.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3.6.6. Способ фиксации результата выполнения административной процедуры  – регистрация в Журнале.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IV. Формы  контроля за исполнением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Глава Ольховатского сельсовета;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заместитель Главы Администрации Ольховатского сельсовета.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Администрации.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4.2.1. Контроль</w:t>
      </w:r>
      <w:r w:rsidRPr="00FF3CF0">
        <w:rPr>
          <w:rFonts w:ascii="Tahoma" w:eastAsia="Times New Roman" w:hAnsi="Tahoma" w:cs="Tahoma"/>
          <w:b/>
          <w:bCs/>
          <w:color w:val="000000"/>
          <w:sz w:val="18"/>
          <w:szCs w:val="18"/>
          <w:lang w:eastAsia="ru-RU"/>
        </w:rPr>
        <w:t> </w:t>
      </w:r>
      <w:r w:rsidRPr="00FF3CF0">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4.3. Ответственность должностных лиц органа местного самоуправления, предоставляющего муниципальную услугу</w:t>
      </w:r>
      <w:r w:rsidRPr="00FF3CF0">
        <w:rPr>
          <w:rFonts w:ascii="Tahoma" w:eastAsia="Times New Roman" w:hAnsi="Tahoma" w:cs="Tahoma"/>
          <w:color w:val="000000"/>
          <w:sz w:val="18"/>
          <w:szCs w:val="18"/>
          <w:lang w:eastAsia="ru-RU"/>
        </w:rPr>
        <w:t>, </w:t>
      </w:r>
      <w:r w:rsidRPr="00FF3CF0">
        <w:rPr>
          <w:rFonts w:ascii="Tahoma" w:eastAsia="Times New Roman" w:hAnsi="Tahoma" w:cs="Tahoma"/>
          <w:b/>
          <w:bCs/>
          <w:color w:val="000000"/>
          <w:sz w:val="18"/>
          <w:szCs w:val="18"/>
          <w:lang w:eastAsia="ru-RU"/>
        </w:rPr>
        <w:t>   за решения и действия (бездействие), принимаемые (осуществляемые) ими в ходе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w:t>
      </w:r>
      <w:r w:rsidRPr="00FF3CF0">
        <w:rPr>
          <w:rFonts w:ascii="Tahoma" w:eastAsia="Times New Roman" w:hAnsi="Tahoma" w:cs="Tahoma"/>
          <w:color w:val="000000"/>
          <w:sz w:val="18"/>
          <w:szCs w:val="18"/>
          <w:lang w:eastAsia="ru-RU"/>
        </w:rPr>
        <w:t>,</w:t>
      </w:r>
      <w:r w:rsidRPr="00FF3CF0">
        <w:rPr>
          <w:rFonts w:ascii="Tahoma" w:eastAsia="Times New Roman" w:hAnsi="Tahoma" w:cs="Tahoma"/>
          <w:b/>
          <w:bCs/>
          <w:color w:val="000000"/>
          <w:sz w:val="18"/>
          <w:szCs w:val="18"/>
          <w:lang w:eastAsia="ru-RU"/>
        </w:rPr>
        <w:t>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FF3CF0">
          <w:rPr>
            <w:rFonts w:ascii="Tahoma" w:eastAsia="Times New Roman" w:hAnsi="Tahoma" w:cs="Tahoma"/>
            <w:color w:val="33A6E3"/>
            <w:sz w:val="18"/>
            <w:szCs w:val="18"/>
            <w:lang w:eastAsia="ru-RU"/>
          </w:rPr>
          <w:t>https://www.gosuslugi.ru</w:t>
        </w:r>
      </w:hyperlink>
      <w:r w:rsidRPr="00FF3CF0">
        <w:rPr>
          <w:rFonts w:ascii="Tahoma" w:eastAsia="Times New Roman" w:hAnsi="Tahoma" w:cs="Tahoma"/>
          <w:color w:val="000000"/>
          <w:sz w:val="18"/>
          <w:szCs w:val="18"/>
          <w:lang w:eastAsia="ru-RU"/>
        </w:rPr>
        <w:t>.</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Жалоба может быть направлена в:</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Администрацию Ольховатского сельсовета;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Жалобы рассматривают: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Администрации Ольховатского сельсовета -  уполномоченное на рассмотрение жалоб должностное лицо;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МФЦ - руководитель многофункционального центра;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у учредителя - руководитель учредителя многофункционального центра;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r w:rsidRPr="00FF3CF0">
        <w:rPr>
          <w:rFonts w:ascii="Tahoma" w:eastAsia="Times New Roman" w:hAnsi="Tahoma" w:cs="Tahoma"/>
          <w:b/>
          <w:bCs/>
          <w:color w:val="000000"/>
          <w:sz w:val="18"/>
          <w:szCs w:val="18"/>
          <w:lang w:eastAsia="ru-RU"/>
        </w:rPr>
        <w:t>5.3. Способы информирования заявителей о порядке подачи и рассмотрения жалобы, в том числе с использованием Единого портала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5.4.</w:t>
      </w:r>
      <w:r w:rsidRPr="00FF3CF0">
        <w:rPr>
          <w:rFonts w:ascii="Tahoma" w:eastAsia="Times New Roman" w:hAnsi="Tahoma" w:cs="Tahoma"/>
          <w:color w:val="000000"/>
          <w:sz w:val="18"/>
          <w:szCs w:val="18"/>
          <w:lang w:eastAsia="ru-RU"/>
        </w:rPr>
        <w:t> </w:t>
      </w:r>
      <w:r w:rsidRPr="00FF3CF0">
        <w:rPr>
          <w:rFonts w:ascii="Tahoma" w:eastAsia="Times New Roman" w:hAnsi="Tahoma" w:cs="Tahoma"/>
          <w:b/>
          <w:bCs/>
          <w:color w:val="000000"/>
          <w:sz w:val="18"/>
          <w:szCs w:val="1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F3CF0" w:rsidRPr="00FF3CF0" w:rsidRDefault="00FF3CF0" w:rsidP="00FF3CF0">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3CF0" w:rsidRPr="00FF3CF0" w:rsidRDefault="00FF3CF0" w:rsidP="00FF3CF0">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постановлением Администрации Ольховатского сельсовета Поныровского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Информация,  указанная в данном разделе, размещена  на Едином портале https://www.gosuslugi.ru.</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VI. Особенности выполнения административных процедур (действий) в многофункциональных центрах предоставления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государственных и муниципальных услуг</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6.4.При получении заявления  работник МФЦ: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АУКО «МФЦ».</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6.7.  При получении результата муниципальной услуги в МФЦ заявитель предъявляет:</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документ, удостоверяющий личность;</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при обращении уполномоченного представителя заявителя - документ, подтверждающий полномочия представителя заявителя.</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6.8. Критерием принятия решения является обращение заявителя за получением  муниципальной услуги в МФЦ.</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6.10. Способ фиксации результата выполнения административной процедуры:</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в случае получения результата в Администрации – отметка о передаче документов  в передаточной ведомости.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b/>
          <w:bCs/>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«Согласование переустройства и (или) перепланировки жилого помещения</w:t>
      </w:r>
      <w:r w:rsidRPr="00FF3CF0">
        <w:rPr>
          <w:rFonts w:ascii="Tahoma" w:eastAsia="Times New Roman" w:hAnsi="Tahoma" w:cs="Tahoma"/>
          <w:b/>
          <w:bCs/>
          <w:color w:val="000000"/>
          <w:sz w:val="18"/>
          <w:szCs w:val="18"/>
          <w:lang w:eastAsia="ru-RU"/>
        </w:rPr>
        <w:t>»</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 </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  Гражданский кодекс Российской Федерации (часть первая) от 30 ноября 1994 г. № 51-ФЗ («Собрание законодательства РФ», 05.12.1994, № 32, ст. 3301, «Российская газета», № 238-239, 08.12.1994);</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lastRenderedPageBreak/>
        <w:t>2.  Жилищный  кодекс Российской Федерации от 29.12.2004 № 188-ФЗ («Собрание законодательства РФ», 03.01.2005, № 1 (часть 1), ст. 14, «Российская газета», № 1, 12.01.2005, «Парламентская газета», № 7-8, 15.01.2005);</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4.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5.  Федеральный закон от 25.06.2002 № 73-ФЗ «Об объектах культурного наследия (памятниках истории и культуры) народов РФ» («Парламентская газета»,  № 120-121, 29.06.2002, «Российская газета», № 116-117, 29.06.2002, «Собрание законодательства РФ», 01.07.2002, № 26, ст. 2519);</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6.  Федеральный закон от 13.07.2015 № 218-ФЗ  (ред. от 25.11.2017)</w:t>
      </w:r>
      <w:r w:rsidRPr="00FF3CF0">
        <w:rPr>
          <w:rFonts w:ascii="Tahoma" w:eastAsia="Times New Roman" w:hAnsi="Tahoma" w:cs="Tahoma"/>
          <w:color w:val="000000"/>
          <w:sz w:val="18"/>
          <w:szCs w:val="18"/>
          <w:lang w:eastAsia="ru-RU"/>
        </w:rPr>
        <w:br/>
        <w:t>  «О государственной регистрации  недвижимости» (Первоначальный текст документа опубликован в изданиях   Официальный интернет-портал правовой информации http://www.pravo.gov.ru, 14.07.2015, «Российская газета», №  156, 17.07.2015, «Собрание законодательства РФ», 20.07.2015, №  29 (часть I),</w:t>
      </w:r>
      <w:r w:rsidRPr="00FF3CF0">
        <w:rPr>
          <w:rFonts w:ascii="Tahoma" w:eastAsia="Times New Roman" w:hAnsi="Tahoma" w:cs="Tahoma"/>
          <w:color w:val="000000"/>
          <w:sz w:val="18"/>
          <w:szCs w:val="18"/>
          <w:lang w:eastAsia="ru-RU"/>
        </w:rPr>
        <w:br/>
        <w:t>ст. 4344.);</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7.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(Первоначальный текст документа опубликован в изданиях «Российская газета», № 95, 06.05.2005, «Собрание законодательства РФ», 09.05.2005, № 19, ст. 1812);</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8.  Постановление Правительства Российской Федерации от 13.10.1997</w:t>
      </w:r>
      <w:r w:rsidRPr="00FF3CF0">
        <w:rPr>
          <w:rFonts w:ascii="Tahoma" w:eastAsia="Times New Roman" w:hAnsi="Tahoma" w:cs="Tahoma"/>
          <w:color w:val="000000"/>
          <w:sz w:val="18"/>
          <w:szCs w:val="18"/>
          <w:lang w:eastAsia="ru-RU"/>
        </w:rPr>
        <w:br/>
        <w:t> № 1301 «Об утверждении Положения о государственном учете жилищного фонда в Российской Федерации (Первоначальный текст документа опубликован в изданиях «Собрание законодательства РФ», № 42, 20.10.1997, ст. 4787, «Российская газета», № 205, 22.10.1997);</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9.  Постановление Госстроя РФ  от 27.09.2003 № 170 «Об утверждении Правил и норм технической эксплуатации жилищного фонда» («Российская газета», № 214, 23.10.2003);</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10.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11.  Закон Курской области от 04.01.2003г. № 1-ЗКО «Об административных правонарушениях в Курской области» (газета «Курская Правда» от  11.01.2003,</w:t>
      </w:r>
      <w:r w:rsidRPr="00FF3CF0">
        <w:rPr>
          <w:rFonts w:ascii="Tahoma" w:eastAsia="Times New Roman" w:hAnsi="Tahoma" w:cs="Tahoma"/>
          <w:color w:val="000000"/>
          <w:sz w:val="18"/>
          <w:szCs w:val="18"/>
          <w:lang w:eastAsia="ru-RU"/>
        </w:rPr>
        <w:br/>
        <w:t> № 4-5);</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12.  Постановление  Администрации   Курской  области от  13.07.2016</w:t>
      </w:r>
      <w:r w:rsidRPr="00FF3CF0">
        <w:rPr>
          <w:rFonts w:ascii="Tahoma" w:eastAsia="Times New Roman" w:hAnsi="Tahoma" w:cs="Tahoma"/>
          <w:color w:val="000000"/>
          <w:sz w:val="18"/>
          <w:szCs w:val="18"/>
          <w:lang w:eastAsia="ru-RU"/>
        </w:rPr>
        <w:br/>
        <w:t>№ 507-па «О перечне услуг, для которых предусмотрена возможность предоставления их в электронной форме» («Курская правда», № 86, 19.07.2016);</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13.  Постановление Администрации Курской области от 07.10.2016 № 771-па «О некоторых вопросах реализации статьи 45 Федерального закона    от 24 июля 2007 г. №  221-ФЗ «О государственном кадастре недвижимости» (Официальный сайт Администрации Курской области http://adm.rkursk.ru, 07.10.2016, Официальный интернет-портал правовой информации http://www.pravo.gov.ru, 12.10.2016);</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14.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15.  Постановление Администрации Ольховатского сельсовета, Поныровского района Курской области   от 29.10.2018 г. №51 «О  разработке и утверждении административных регламентов   предоставления муниципальных услуг»;</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16.  Постановление Администрации Ольховатского сельсовета Поныровского района Курской области от 04.02.2013 г. № 38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FF3CF0" w:rsidRPr="00FF3CF0" w:rsidRDefault="00FF3CF0" w:rsidP="00FF3CF0">
      <w:pPr>
        <w:shd w:val="clear" w:color="auto" w:fill="EEEEEE"/>
        <w:spacing w:after="0" w:line="240" w:lineRule="auto"/>
        <w:jc w:val="both"/>
        <w:rPr>
          <w:rFonts w:ascii="Tahoma" w:eastAsia="Times New Roman" w:hAnsi="Tahoma" w:cs="Tahoma"/>
          <w:color w:val="000000"/>
          <w:sz w:val="18"/>
          <w:szCs w:val="18"/>
          <w:lang w:eastAsia="ru-RU"/>
        </w:rPr>
      </w:pPr>
      <w:r w:rsidRPr="00FF3CF0">
        <w:rPr>
          <w:rFonts w:ascii="Tahoma" w:eastAsia="Times New Roman" w:hAnsi="Tahoma" w:cs="Tahoma"/>
          <w:color w:val="000000"/>
          <w:sz w:val="18"/>
          <w:szCs w:val="18"/>
          <w:lang w:eastAsia="ru-RU"/>
        </w:rPr>
        <w:t>17.  Устав муниципального образования «Ольховатский сельсовет» Поныровского района Курской области (принят решением  Собрания депутатов  Ольховатского  сельсовета Курского района Курской области от</w:t>
      </w:r>
      <w:r w:rsidRPr="00FF3CF0">
        <w:rPr>
          <w:rFonts w:ascii="Tahoma" w:eastAsia="Times New Roman" w:hAnsi="Tahoma" w:cs="Tahoma"/>
          <w:color w:val="000000"/>
          <w:sz w:val="18"/>
          <w:szCs w:val="18"/>
          <w:lang w:eastAsia="ru-RU"/>
        </w:rPr>
        <w:br/>
        <w:t>19 ноября 2010г. №  09, зарегистрированный в Управлении Министерства юстиции Российской Федерации по Курской области 10.12.2010 г., государственный регистрационный № ru. № 465183182010001.</w:t>
      </w:r>
    </w:p>
    <w:p w:rsidR="004560CF" w:rsidRPr="00FF3CF0" w:rsidRDefault="004560CF" w:rsidP="00FF3CF0">
      <w:bookmarkStart w:id="0" w:name="_GoBack"/>
      <w:bookmarkEnd w:id="0"/>
    </w:p>
    <w:sectPr w:rsidR="004560CF" w:rsidRPr="00FF3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E0710"/>
    <w:multiLevelType w:val="multilevel"/>
    <w:tmpl w:val="4CB4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72441D"/>
    <w:multiLevelType w:val="multilevel"/>
    <w:tmpl w:val="A85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48569E"/>
    <w:multiLevelType w:val="multilevel"/>
    <w:tmpl w:val="75E8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DC7DE0"/>
    <w:multiLevelType w:val="multilevel"/>
    <w:tmpl w:val="9BCA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4560CF"/>
    <w:rsid w:val="00597236"/>
    <w:rsid w:val="005A78E9"/>
    <w:rsid w:val="00667BFD"/>
    <w:rsid w:val="007B3B74"/>
    <w:rsid w:val="00A1700F"/>
    <w:rsid w:val="00AB50B2"/>
    <w:rsid w:val="00AE07DA"/>
    <w:rsid w:val="00BC08EC"/>
    <w:rsid w:val="00BD44B6"/>
    <w:rsid w:val="00BF4EA1"/>
    <w:rsid w:val="00C603FD"/>
    <w:rsid w:val="00C939C4"/>
    <w:rsid w:val="00CD5BFB"/>
    <w:rsid w:val="00CF2355"/>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21BECDF8CAB5FA05DBD922D7166D01CCEFECFA2B7E4AB9BF63D8AD1A70C62EE9378DE5061BFCE17ASEmFH" TargetMode="Externa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hyperlink" Target="http://olhovatskiy.rkursk/ru%20" TargetMode="External"/><Relationship Id="rId12" Type="http://schemas.openxmlformats.org/officeDocument/2006/relationships/hyperlink" Target="consultantplus://offline/ref=914733DC958AAD719B9463F19D570DDE703FC410112F5FF1F0FE7C1CA696D9B065A3F096BCSE1DK"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96C6559BE1C62126148C389E05D81670CF8F17669D47F718B1403AAB6952BADF2AD71062EDEA26M4v2G"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F7DC93FBC20E2ABA9B98557261F9A44C2D40FF017FAE6SEQCL"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http://olhovatskiy.rkursk/ru%20"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11681</Words>
  <Characters>66588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18</cp:revision>
  <dcterms:created xsi:type="dcterms:W3CDTF">2023-09-10T14:40:00Z</dcterms:created>
  <dcterms:modified xsi:type="dcterms:W3CDTF">2023-09-10T14:58:00Z</dcterms:modified>
</cp:coreProperties>
</file>