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04" w:rsidRDefault="00310E4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АДМИНИСТРАЦИЯ</w:t>
      </w:r>
    </w:p>
    <w:p w:rsidR="00BA4677" w:rsidRDefault="00722FF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ОЛЬХОВАТСКОГО </w:t>
      </w:r>
      <w:r w:rsidR="00310E45">
        <w:rPr>
          <w:b/>
          <w:bCs/>
          <w:color w:val="000000" w:themeColor="text1"/>
          <w:sz w:val="28"/>
          <w:szCs w:val="28"/>
        </w:rPr>
        <w:t>СЕЛЬСОВЕТА</w:t>
      </w:r>
    </w:p>
    <w:p w:rsidR="00BA4677" w:rsidRDefault="00310E45">
      <w:pPr>
        <w:jc w:val="center"/>
        <w:rPr>
          <w:bCs/>
          <w:color w:val="000000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</w:rPr>
        <w:t>ПОНЫРОВСКОГО РАЙОНА КУРСКОЙ ОБЛАСТИ</w:t>
      </w:r>
    </w:p>
    <w:p w:rsidR="00BA4677" w:rsidRDefault="00BA4677">
      <w:pPr>
        <w:jc w:val="center"/>
        <w:rPr>
          <w:b/>
          <w:bCs/>
          <w:color w:val="000000"/>
          <w:sz w:val="28"/>
          <w:szCs w:val="28"/>
        </w:rPr>
      </w:pPr>
    </w:p>
    <w:p w:rsidR="00BA4677" w:rsidRDefault="00310E4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ПОСТАНОВЛЕНИЕ</w:t>
      </w:r>
    </w:p>
    <w:p w:rsidR="000F72C5" w:rsidRDefault="000F72C5">
      <w:pPr>
        <w:jc w:val="center"/>
        <w:rPr>
          <w:b/>
          <w:bCs/>
          <w:color w:val="000000"/>
          <w:sz w:val="28"/>
          <w:szCs w:val="28"/>
        </w:rPr>
      </w:pPr>
    </w:p>
    <w:p w:rsidR="00BA4677" w:rsidRDefault="00D77644">
      <w:pPr>
        <w:rPr>
          <w:b/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164B33">
        <w:rPr>
          <w:color w:val="000000" w:themeColor="text1"/>
          <w:sz w:val="28"/>
          <w:szCs w:val="28"/>
        </w:rPr>
        <w:t>16</w:t>
      </w:r>
      <w:r w:rsidR="00D12B8E">
        <w:rPr>
          <w:color w:val="000000" w:themeColor="text1"/>
          <w:sz w:val="28"/>
          <w:szCs w:val="28"/>
        </w:rPr>
        <w:t xml:space="preserve"> декабря </w:t>
      </w:r>
      <w:r w:rsidR="00164B33">
        <w:rPr>
          <w:color w:val="000000" w:themeColor="text1"/>
          <w:sz w:val="28"/>
          <w:szCs w:val="28"/>
        </w:rPr>
        <w:t>2024</w:t>
      </w:r>
      <w:r w:rsidR="000F72C5">
        <w:rPr>
          <w:color w:val="000000" w:themeColor="text1"/>
          <w:sz w:val="28"/>
          <w:szCs w:val="28"/>
        </w:rPr>
        <w:t xml:space="preserve"> г.  № </w:t>
      </w:r>
      <w:r w:rsidR="00164B33">
        <w:rPr>
          <w:color w:val="000000" w:themeColor="text1"/>
          <w:sz w:val="28"/>
          <w:szCs w:val="28"/>
        </w:rPr>
        <w:t>40</w:t>
      </w:r>
    </w:p>
    <w:p w:rsidR="00BA4677" w:rsidRDefault="00BA4677">
      <w:pPr>
        <w:rPr>
          <w:b/>
          <w:bCs/>
          <w:color w:val="000000"/>
          <w:sz w:val="28"/>
          <w:szCs w:val="28"/>
        </w:rPr>
      </w:pPr>
    </w:p>
    <w:p w:rsidR="00BA4677" w:rsidRDefault="00BA4677">
      <w:pPr>
        <w:jc w:val="right"/>
        <w:rPr>
          <w:b/>
          <w:bCs/>
          <w:color w:val="000000"/>
          <w:sz w:val="28"/>
          <w:szCs w:val="28"/>
        </w:rPr>
      </w:pPr>
    </w:p>
    <w:p w:rsidR="00BA4677" w:rsidRDefault="00310E45">
      <w:pPr>
        <w:ind w:right="5953"/>
        <w:jc w:val="both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Об утверждении П</w:t>
      </w:r>
      <w:r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="00722FF9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сфере благоустройства на территории</w:t>
      </w:r>
      <w:r w:rsidR="000414A9">
        <w:rPr>
          <w:bCs/>
          <w:color w:val="000000"/>
          <w:sz w:val="28"/>
          <w:szCs w:val="28"/>
        </w:rPr>
        <w:t xml:space="preserve"> </w:t>
      </w:r>
      <w:r w:rsidR="00722FF9">
        <w:rPr>
          <w:bCs/>
          <w:color w:val="000000" w:themeColor="text1"/>
          <w:sz w:val="28"/>
          <w:szCs w:val="28"/>
        </w:rPr>
        <w:t>Ольховатского</w:t>
      </w:r>
      <w:r w:rsidR="000414A9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сельсовета Поныровског</w:t>
      </w:r>
      <w:r w:rsidR="00164B33">
        <w:rPr>
          <w:bCs/>
          <w:color w:val="000000" w:themeColor="text1"/>
          <w:sz w:val="28"/>
          <w:szCs w:val="28"/>
        </w:rPr>
        <w:t>о района Курской области на 2025</w:t>
      </w:r>
      <w:r>
        <w:rPr>
          <w:bCs/>
          <w:color w:val="000000" w:themeColor="text1"/>
          <w:sz w:val="28"/>
          <w:szCs w:val="28"/>
        </w:rPr>
        <w:t xml:space="preserve"> год </w:t>
      </w:r>
    </w:p>
    <w:p w:rsidR="00BA4677" w:rsidRDefault="00BA4677">
      <w:pPr>
        <w:rPr>
          <w:color w:val="000000"/>
          <w:sz w:val="28"/>
          <w:szCs w:val="28"/>
        </w:rPr>
      </w:pPr>
    </w:p>
    <w:p w:rsidR="00BA4677" w:rsidRDefault="00310E4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   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 xml:space="preserve"> Администрация      </w:t>
      </w:r>
      <w:r w:rsidR="00722FF9">
        <w:rPr>
          <w:color w:val="000000" w:themeColor="text1"/>
          <w:sz w:val="28"/>
          <w:szCs w:val="28"/>
        </w:rPr>
        <w:t>Ольховатского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 Курской области </w:t>
      </w:r>
      <w:r>
        <w:rPr>
          <w:b/>
          <w:color w:val="000000" w:themeColor="text1"/>
          <w:sz w:val="28"/>
          <w:szCs w:val="28"/>
        </w:rPr>
        <w:t>ПОСТАНОВЛЯЕТ:</w:t>
      </w:r>
    </w:p>
    <w:p w:rsidR="00BA4677" w:rsidRDefault="00BA4677">
      <w:pPr>
        <w:ind w:firstLine="709"/>
        <w:jc w:val="both"/>
        <w:rPr>
          <w:color w:val="000000"/>
          <w:sz w:val="28"/>
          <w:szCs w:val="28"/>
        </w:rPr>
      </w:pPr>
    </w:p>
    <w:p w:rsidR="00BA4677" w:rsidRDefault="00310E45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П</w:t>
      </w:r>
      <w:r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>
        <w:rPr>
          <w:color w:val="000000" w:themeColor="text1"/>
          <w:sz w:val="28"/>
          <w:szCs w:val="28"/>
        </w:rPr>
        <w:t xml:space="preserve"> муниципального контроля</w:t>
      </w:r>
      <w:r w:rsidR="000414A9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на территории </w:t>
      </w:r>
      <w:r w:rsidR="00722FF9">
        <w:rPr>
          <w:color w:val="000000" w:themeColor="text1"/>
          <w:sz w:val="28"/>
          <w:szCs w:val="28"/>
        </w:rPr>
        <w:t>Ольховатского</w:t>
      </w:r>
      <w:r>
        <w:rPr>
          <w:color w:val="000000" w:themeColor="text1"/>
          <w:sz w:val="28"/>
          <w:szCs w:val="28"/>
        </w:rPr>
        <w:t xml:space="preserve"> сельсовета Поныровского</w:t>
      </w:r>
      <w:r w:rsidR="00164B33">
        <w:rPr>
          <w:color w:val="000000" w:themeColor="text1"/>
          <w:sz w:val="28"/>
          <w:szCs w:val="28"/>
        </w:rPr>
        <w:t xml:space="preserve"> района Курской области  на 2025</w:t>
      </w:r>
      <w:r>
        <w:rPr>
          <w:color w:val="000000" w:themeColor="text1"/>
          <w:sz w:val="28"/>
          <w:szCs w:val="28"/>
        </w:rPr>
        <w:t xml:space="preserve"> год согласно</w:t>
      </w:r>
      <w:r w:rsidR="000414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приложению.</w:t>
      </w:r>
    </w:p>
    <w:p w:rsidR="00BA4677" w:rsidRPr="000414A9" w:rsidRDefault="00310E45" w:rsidP="000414A9">
      <w:pPr>
        <w:pStyle w:val="24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4677" w:rsidRDefault="00310E45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 w:rsidR="00722FF9">
        <w:rPr>
          <w:color w:val="000000" w:themeColor="text1"/>
          <w:sz w:val="28"/>
          <w:szCs w:val="28"/>
        </w:rPr>
        <w:t>Ольховатского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 Курской области в информационно – коммуникационной сети «Интернет».</w:t>
      </w:r>
    </w:p>
    <w:p w:rsidR="00BA4677" w:rsidRDefault="00BA4677">
      <w:pPr>
        <w:rPr>
          <w:color w:val="000000"/>
          <w:sz w:val="28"/>
          <w:szCs w:val="28"/>
        </w:rPr>
      </w:pPr>
    </w:p>
    <w:p w:rsidR="00BA4677" w:rsidRDefault="00BA4677">
      <w:pPr>
        <w:rPr>
          <w:color w:val="000000"/>
          <w:sz w:val="28"/>
          <w:szCs w:val="28"/>
        </w:rPr>
      </w:pPr>
    </w:p>
    <w:p w:rsidR="00084304" w:rsidRDefault="00310E45" w:rsidP="000843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</w:t>
      </w:r>
      <w:r w:rsidR="00722FF9">
        <w:rPr>
          <w:color w:val="000000" w:themeColor="text1"/>
          <w:sz w:val="28"/>
          <w:szCs w:val="28"/>
        </w:rPr>
        <w:t>Ольховатского</w:t>
      </w:r>
      <w:r>
        <w:rPr>
          <w:color w:val="000000" w:themeColor="text1"/>
          <w:sz w:val="28"/>
          <w:szCs w:val="28"/>
        </w:rPr>
        <w:t xml:space="preserve"> сельсовета</w:t>
      </w:r>
    </w:p>
    <w:p w:rsidR="000414A9" w:rsidRDefault="00084304" w:rsidP="000843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Поныровского района</w:t>
      </w:r>
    </w:p>
    <w:p w:rsidR="00BA4677" w:rsidRDefault="00084304" w:rsidP="00084304">
      <w:pPr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Курской области</w:t>
      </w:r>
      <w:r w:rsidR="00722FF9">
        <w:rPr>
          <w:color w:val="000000" w:themeColor="text1"/>
          <w:sz w:val="28"/>
          <w:szCs w:val="28"/>
        </w:rPr>
        <w:t xml:space="preserve">       </w:t>
      </w:r>
      <w:r w:rsidR="000414A9">
        <w:rPr>
          <w:color w:val="000000" w:themeColor="text1"/>
          <w:sz w:val="28"/>
          <w:szCs w:val="28"/>
        </w:rPr>
        <w:t xml:space="preserve">                      </w:t>
      </w:r>
      <w:r w:rsidR="00722FF9">
        <w:rPr>
          <w:color w:val="000000" w:themeColor="text1"/>
          <w:sz w:val="28"/>
          <w:szCs w:val="28"/>
        </w:rPr>
        <w:t xml:space="preserve">                             </w:t>
      </w:r>
      <w:r w:rsidR="000414A9">
        <w:rPr>
          <w:color w:val="000000" w:themeColor="text1"/>
          <w:sz w:val="28"/>
          <w:szCs w:val="28"/>
        </w:rPr>
        <w:t xml:space="preserve">                              </w:t>
      </w:r>
      <w:r w:rsidR="00164B33">
        <w:rPr>
          <w:color w:val="000000" w:themeColor="text1"/>
          <w:sz w:val="28"/>
          <w:szCs w:val="28"/>
        </w:rPr>
        <w:t>Н.В. Раманова</w:t>
      </w:r>
    </w:p>
    <w:p w:rsidR="00BA4677" w:rsidRDefault="00BA4677">
      <w:pPr>
        <w:jc w:val="center"/>
        <w:rPr>
          <w:color w:val="000000"/>
          <w:sz w:val="28"/>
          <w:szCs w:val="28"/>
        </w:rPr>
      </w:pPr>
    </w:p>
    <w:p w:rsidR="00BA4677" w:rsidRDefault="00BA4677">
      <w:pPr>
        <w:rPr>
          <w:color w:val="000000"/>
        </w:rPr>
      </w:pPr>
    </w:p>
    <w:p w:rsidR="00BA4677" w:rsidRDefault="00BA4677">
      <w:pPr>
        <w:rPr>
          <w:color w:val="000000"/>
        </w:rPr>
      </w:pPr>
    </w:p>
    <w:p w:rsidR="00BA4677" w:rsidRDefault="00BA4677">
      <w:pPr>
        <w:rPr>
          <w:color w:val="000000"/>
        </w:rPr>
      </w:pPr>
    </w:p>
    <w:p w:rsidR="00BA4677" w:rsidRDefault="00310E45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:rsidR="00BA4677" w:rsidRDefault="00310E45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722FF9">
        <w:rPr>
          <w:color w:val="000000" w:themeColor="text1"/>
          <w:sz w:val="28"/>
          <w:szCs w:val="28"/>
        </w:rPr>
        <w:t>Ольховатского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</w:t>
      </w:r>
    </w:p>
    <w:p w:rsidR="00BA4677" w:rsidRDefault="000F72C5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D77644">
        <w:rPr>
          <w:color w:val="000000" w:themeColor="text1"/>
          <w:sz w:val="28"/>
          <w:szCs w:val="28"/>
        </w:rPr>
        <w:t>1</w:t>
      </w:r>
      <w:r w:rsidR="00164B33">
        <w:rPr>
          <w:color w:val="000000" w:themeColor="text1"/>
          <w:sz w:val="28"/>
          <w:szCs w:val="28"/>
        </w:rPr>
        <w:t>6</w:t>
      </w:r>
      <w:r w:rsidR="00A61603">
        <w:rPr>
          <w:color w:val="000000" w:themeColor="text1"/>
          <w:sz w:val="28"/>
          <w:szCs w:val="28"/>
        </w:rPr>
        <w:t xml:space="preserve"> дека</w:t>
      </w:r>
      <w:r w:rsidR="00D77644">
        <w:rPr>
          <w:color w:val="000000" w:themeColor="text1"/>
          <w:sz w:val="28"/>
          <w:szCs w:val="28"/>
        </w:rPr>
        <w:t xml:space="preserve">бря </w:t>
      </w:r>
      <w:r w:rsidR="00164B33">
        <w:rPr>
          <w:color w:val="000000" w:themeColor="text1"/>
          <w:sz w:val="28"/>
          <w:szCs w:val="28"/>
        </w:rPr>
        <w:t>2024</w:t>
      </w:r>
      <w:r>
        <w:rPr>
          <w:color w:val="000000" w:themeColor="text1"/>
          <w:sz w:val="28"/>
          <w:szCs w:val="28"/>
        </w:rPr>
        <w:t xml:space="preserve"> № </w:t>
      </w:r>
      <w:r w:rsidR="00197C6A">
        <w:rPr>
          <w:color w:val="000000" w:themeColor="text1"/>
          <w:sz w:val="28"/>
          <w:szCs w:val="28"/>
        </w:rPr>
        <w:t>4</w:t>
      </w:r>
      <w:r w:rsidR="00164B33">
        <w:rPr>
          <w:color w:val="000000" w:themeColor="text1"/>
          <w:sz w:val="28"/>
          <w:szCs w:val="28"/>
        </w:rPr>
        <w:t>0</w:t>
      </w:r>
    </w:p>
    <w:p w:rsidR="00BA4677" w:rsidRDefault="00BA46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A4677" w:rsidRDefault="00BA46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A4677" w:rsidRDefault="00310E45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722FF9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722FF9">
        <w:rPr>
          <w:b/>
          <w:bCs/>
          <w:color w:val="000000" w:themeColor="text1"/>
          <w:sz w:val="28"/>
          <w:szCs w:val="28"/>
        </w:rPr>
        <w:t>Ольховатского</w:t>
      </w:r>
      <w:r>
        <w:rPr>
          <w:b/>
          <w:bCs/>
          <w:color w:val="000000" w:themeColor="text1"/>
          <w:sz w:val="28"/>
          <w:szCs w:val="28"/>
        </w:rPr>
        <w:t xml:space="preserve"> сельсовета Поныровског</w:t>
      </w:r>
      <w:r w:rsidR="00197C6A">
        <w:rPr>
          <w:b/>
          <w:bCs/>
          <w:color w:val="000000" w:themeColor="text1"/>
          <w:sz w:val="28"/>
          <w:szCs w:val="28"/>
        </w:rPr>
        <w:t>о района Курской области на 2024</w:t>
      </w:r>
      <w:r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BA4677" w:rsidRDefault="00BA46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A4677" w:rsidRDefault="00BA4677">
      <w:pPr>
        <w:shd w:val="clear" w:color="auto" w:fill="FFFFFF"/>
        <w:rPr>
          <w:color w:val="000000"/>
          <w:sz w:val="28"/>
          <w:szCs w:val="28"/>
        </w:rPr>
      </w:pPr>
    </w:p>
    <w:p w:rsidR="00BA4677" w:rsidRDefault="00310E45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</w:t>
      </w:r>
      <w:r w:rsidR="000F72C5">
        <w:rPr>
          <w:color w:val="000000" w:themeColor="text1"/>
          <w:sz w:val="28"/>
          <w:szCs w:val="28"/>
        </w:rPr>
        <w:t>стройства на территории  на 2023</w:t>
      </w:r>
      <w:r>
        <w:rPr>
          <w:color w:val="000000" w:themeColor="text1"/>
          <w:sz w:val="28"/>
          <w:szCs w:val="28"/>
        </w:rPr>
        <w:t xml:space="preserve"> год </w:t>
      </w:r>
      <w:r w:rsidR="00722FF9">
        <w:rPr>
          <w:color w:val="000000" w:themeColor="text1"/>
          <w:sz w:val="28"/>
          <w:szCs w:val="28"/>
        </w:rPr>
        <w:t>Ольховатского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 Курской области  (далее также – Программа профилактики).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 w:rsidR="00722FF9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0414A9">
        <w:rPr>
          <w:color w:val="000000"/>
          <w:sz w:val="28"/>
          <w:szCs w:val="28"/>
          <w:shd w:val="clear" w:color="auto" w:fill="FFFFFF"/>
        </w:rPr>
        <w:t xml:space="preserve"> </w:t>
      </w:r>
      <w:r w:rsidR="00722FF9">
        <w:rPr>
          <w:color w:val="000000" w:themeColor="text1"/>
          <w:sz w:val="28"/>
          <w:szCs w:val="28"/>
        </w:rPr>
        <w:t>Ольховатского</w:t>
      </w:r>
      <w:r w:rsidR="000414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сельсовета Поныровского района Курской области</w:t>
      </w:r>
      <w:r>
        <w:rPr>
          <w:color w:val="000000"/>
          <w:sz w:val="28"/>
          <w:szCs w:val="28"/>
        </w:rPr>
        <w:t xml:space="preserve"> 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BA4677" w:rsidRDefault="00310E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 w:rsidR="00722F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lastRenderedPageBreak/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722FF9">
        <w:rPr>
          <w:color w:val="000000" w:themeColor="text1"/>
          <w:sz w:val="28"/>
          <w:szCs w:val="28"/>
        </w:rPr>
        <w:t>Ольховатского</w:t>
      </w:r>
      <w:r w:rsidR="000414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сельсовета Поныровского района Курской области </w:t>
      </w:r>
      <w:r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BA4677" w:rsidRDefault="00310E45">
      <w:pPr>
        <w:pStyle w:val="24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BA4677" w:rsidRDefault="00310E45">
      <w:pPr>
        <w:pStyle w:val="24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BA4677" w:rsidRDefault="00310E45">
      <w:pPr>
        <w:pStyle w:val="24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неправильное содержание домашних животных.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BA4677" w:rsidRDefault="00310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BA4677" w:rsidRDefault="00310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BA4677" w:rsidRDefault="00310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="00722FF9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2407"/>
      </w:tblGrid>
      <w:tr w:rsidR="00BA467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BA4677">
        <w:trPr>
          <w:trHeight w:val="3265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BA4677" w:rsidRDefault="00BA4677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722FF9">
              <w:rPr>
                <w:color w:val="000000" w:themeColor="text1"/>
                <w:sz w:val="28"/>
                <w:szCs w:val="28"/>
              </w:rPr>
              <w:t>Ольховатского</w:t>
            </w:r>
            <w:r w:rsidR="000414A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BA467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</w:tr>
      <w:tr w:rsidR="00BA4677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lastRenderedPageBreak/>
              <w:t>нарушений обязательных требований контролируемыми лицами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BA4677" w:rsidRDefault="00197C6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2025</w:t>
            </w:r>
            <w:r w:rsidR="00310E45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722FF9">
              <w:rPr>
                <w:color w:val="000000" w:themeColor="text1"/>
                <w:sz w:val="28"/>
                <w:szCs w:val="28"/>
              </w:rPr>
              <w:t>Ольховатского</w:t>
            </w:r>
            <w:r w:rsidR="000414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BA4677" w:rsidRDefault="00197C6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2025</w:t>
            </w:r>
            <w:r w:rsidR="00310E45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722FF9">
              <w:rPr>
                <w:color w:val="000000" w:themeColor="text1"/>
                <w:sz w:val="28"/>
                <w:szCs w:val="28"/>
              </w:rPr>
              <w:t>Ольховатского</w:t>
            </w:r>
            <w:r w:rsidR="000414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="00722FF9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722FF9">
              <w:rPr>
                <w:color w:val="000000" w:themeColor="text1"/>
                <w:sz w:val="28"/>
                <w:szCs w:val="28"/>
              </w:rPr>
              <w:t>Ольховатского</w:t>
            </w:r>
            <w:r w:rsidR="000414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BA4677" w:rsidRDefault="00310E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организация и осуществление контроля в сфере благоустройства;</w:t>
            </w:r>
          </w:p>
          <w:p w:rsidR="00BA4677" w:rsidRDefault="00310E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BA4677" w:rsidRDefault="00310E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 на личном приеме</w:t>
            </w:r>
          </w:p>
          <w:p w:rsidR="00BA4677" w:rsidRDefault="00BA467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BA4677" w:rsidRDefault="00BA467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722FF9">
              <w:rPr>
                <w:color w:val="000000" w:themeColor="text1"/>
                <w:sz w:val="28"/>
                <w:szCs w:val="28"/>
              </w:rPr>
              <w:t>Ольховатского</w:t>
            </w:r>
            <w:r w:rsidR="000414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rPr>
          <w:trHeight w:val="44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722FF9">
              <w:rPr>
                <w:color w:val="000000" w:themeColor="text1"/>
                <w:sz w:val="28"/>
                <w:szCs w:val="28"/>
              </w:rPr>
              <w:t>Ольховатского</w:t>
            </w:r>
            <w:r w:rsidR="000414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c>
          <w:tcPr>
            <w:tcW w:w="490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646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722FF9">
              <w:rPr>
                <w:color w:val="000000" w:themeColor="text1"/>
                <w:sz w:val="28"/>
                <w:szCs w:val="28"/>
              </w:rPr>
              <w:t>Ольховатского</w:t>
            </w:r>
            <w:r w:rsidR="000414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</w:t>
            </w:r>
            <w:r>
              <w:rPr>
                <w:lang w:eastAsia="en-US"/>
              </w:rPr>
              <w:lastRenderedPageBreak/>
              <w:t>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BA4677" w:rsidRDefault="00BA4677">
            <w:pPr>
              <w:jc w:val="center"/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Администрация </w:t>
            </w:r>
            <w:r w:rsidR="00722FF9">
              <w:rPr>
                <w:color w:val="000000" w:themeColor="text1"/>
                <w:sz w:val="28"/>
                <w:szCs w:val="28"/>
              </w:rPr>
              <w:t>Ольховатского</w:t>
            </w:r>
            <w:r w:rsidR="000414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</w:tbl>
    <w:p w:rsidR="00BA4677" w:rsidRDefault="00BA4677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BA4677" w:rsidRDefault="00310E45">
      <w:pPr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BA4677" w:rsidRDefault="00BA4677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 w:rsidR="00722FF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 w:rsidR="00722FF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BA4677" w:rsidRDefault="00BA4677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4677" w:rsidRDefault="00310E45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color w:val="000000" w:themeColor="text1"/>
          <w:sz w:val="28"/>
          <w:szCs w:val="28"/>
        </w:rPr>
        <w:t>Под оценкой эффективности Программы</w:t>
      </w:r>
      <w:r w:rsidR="00722F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="00722FF9">
        <w:rPr>
          <w:color w:val="000000" w:themeColor="text1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BA4677" w:rsidRDefault="00310E45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vertAlign w:val="superscript"/>
        </w:rPr>
      </w:pPr>
      <w:r>
        <w:rPr>
          <w:sz w:val="28"/>
          <w:szCs w:val="28"/>
        </w:rPr>
        <w:lastRenderedPageBreak/>
        <w:t xml:space="preserve">Текущая (ежеквартальная) оценка результативности и эффективности </w:t>
      </w:r>
      <w:r>
        <w:rPr>
          <w:color w:val="000000" w:themeColor="text1"/>
          <w:sz w:val="28"/>
          <w:szCs w:val="28"/>
        </w:rPr>
        <w:t xml:space="preserve">Программы профилактики осуществляется Главой </w:t>
      </w:r>
      <w:r w:rsidR="00722FF9">
        <w:rPr>
          <w:color w:val="000000" w:themeColor="text1"/>
          <w:sz w:val="28"/>
          <w:szCs w:val="28"/>
        </w:rPr>
        <w:t>Ольховатского</w:t>
      </w:r>
      <w:r w:rsidR="000414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сельсовета Поныровского района Курской области.</w:t>
      </w:r>
    </w:p>
    <w:p w:rsidR="00BA4677" w:rsidRDefault="00310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000000" w:themeColor="text1"/>
          <w:sz w:val="28"/>
          <w:szCs w:val="28"/>
        </w:rPr>
        <w:t>Программы профилактики осуществляется</w:t>
      </w:r>
      <w:r w:rsidR="008645AE">
        <w:rPr>
          <w:color w:val="000000" w:themeColor="text1"/>
          <w:sz w:val="28"/>
          <w:szCs w:val="28"/>
        </w:rPr>
        <w:t xml:space="preserve"> Администрацией</w:t>
      </w:r>
      <w:r>
        <w:rPr>
          <w:color w:val="000000" w:themeColor="text1"/>
          <w:sz w:val="28"/>
          <w:szCs w:val="28"/>
        </w:rPr>
        <w:t xml:space="preserve"> </w:t>
      </w:r>
      <w:r w:rsidR="00722FF9">
        <w:rPr>
          <w:color w:val="000000" w:themeColor="text1"/>
          <w:sz w:val="28"/>
          <w:szCs w:val="28"/>
        </w:rPr>
        <w:t>Ольховатского</w:t>
      </w:r>
      <w:r w:rsidR="000414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сельсовета Поныровского района Курской области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>
        <w:rPr>
          <w:color w:val="000000" w:themeColor="text1"/>
          <w:sz w:val="28"/>
          <w:szCs w:val="28"/>
        </w:rPr>
        <w:t xml:space="preserve">Программы профилактики Администрацией </w:t>
      </w:r>
      <w:r w:rsidR="00722FF9">
        <w:rPr>
          <w:color w:val="000000" w:themeColor="text1"/>
          <w:sz w:val="28"/>
          <w:szCs w:val="28"/>
        </w:rPr>
        <w:t>Ольховатского</w:t>
      </w:r>
      <w:r w:rsidR="000414A9">
        <w:rPr>
          <w:color w:val="000000" w:themeColor="text1"/>
          <w:sz w:val="28"/>
          <w:szCs w:val="28"/>
        </w:rPr>
        <w:t xml:space="preserve"> </w:t>
      </w:r>
      <w:r w:rsidR="00084304">
        <w:rPr>
          <w:color w:val="000000" w:themeColor="text1"/>
          <w:sz w:val="28"/>
          <w:szCs w:val="28"/>
        </w:rPr>
        <w:t xml:space="preserve">сельсовета Поныровского района Курской области </w:t>
      </w:r>
      <w:r w:rsidR="000F72C5">
        <w:rPr>
          <w:color w:val="000000" w:themeColor="text1"/>
          <w:sz w:val="28"/>
          <w:szCs w:val="28"/>
        </w:rPr>
        <w:t>не поздне</w:t>
      </w:r>
      <w:r w:rsidR="00197C6A">
        <w:rPr>
          <w:color w:val="000000" w:themeColor="text1"/>
          <w:sz w:val="28"/>
          <w:szCs w:val="28"/>
        </w:rPr>
        <w:t>е 1 июля 2025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года (года, следующего за отчетным)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color w:val="000000" w:themeColor="text1"/>
          <w:sz w:val="28"/>
          <w:szCs w:val="28"/>
        </w:rPr>
        <w:t xml:space="preserve">. </w:t>
      </w:r>
    </w:p>
    <w:p w:rsidR="00BA4677" w:rsidRDefault="00BA4677"/>
    <w:sectPr w:rsidR="00BA4677" w:rsidSect="003D7B1A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4BC" w:rsidRDefault="002134BC">
      <w:r>
        <w:separator/>
      </w:r>
    </w:p>
  </w:endnote>
  <w:endnote w:type="continuationSeparator" w:id="1">
    <w:p w:rsidR="002134BC" w:rsidRDefault="00213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4BC" w:rsidRDefault="002134BC">
      <w:r>
        <w:separator/>
      </w:r>
    </w:p>
  </w:footnote>
  <w:footnote w:type="continuationSeparator" w:id="1">
    <w:p w:rsidR="002134BC" w:rsidRDefault="00213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BA4677" w:rsidRDefault="00EE7B0C">
        <w:pPr>
          <w:pStyle w:val="af6"/>
          <w:jc w:val="center"/>
        </w:pPr>
        <w:r>
          <w:fldChar w:fldCharType="begin"/>
        </w:r>
        <w:r w:rsidR="00310E45">
          <w:instrText>PAGE   \* MERGEFORMAT</w:instrText>
        </w:r>
        <w:r>
          <w:fldChar w:fldCharType="separate"/>
        </w:r>
        <w:r w:rsidR="00164B33">
          <w:rPr>
            <w:noProof/>
          </w:rPr>
          <w:t>2</w:t>
        </w:r>
        <w:r>
          <w:fldChar w:fldCharType="end"/>
        </w:r>
      </w:p>
    </w:sdtContent>
  </w:sdt>
  <w:p w:rsidR="00BA4677" w:rsidRDefault="00BA4677">
    <w:pPr>
      <w:pStyle w:val="af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677"/>
    <w:rsid w:val="000414A9"/>
    <w:rsid w:val="00084304"/>
    <w:rsid w:val="000F72C5"/>
    <w:rsid w:val="001137F7"/>
    <w:rsid w:val="00164B33"/>
    <w:rsid w:val="00197C6A"/>
    <w:rsid w:val="002134BC"/>
    <w:rsid w:val="00310E45"/>
    <w:rsid w:val="003D7B1A"/>
    <w:rsid w:val="004A1775"/>
    <w:rsid w:val="004E366D"/>
    <w:rsid w:val="0053054A"/>
    <w:rsid w:val="00580748"/>
    <w:rsid w:val="005C4C81"/>
    <w:rsid w:val="0068237D"/>
    <w:rsid w:val="006A5208"/>
    <w:rsid w:val="00722FF9"/>
    <w:rsid w:val="007C4E82"/>
    <w:rsid w:val="007F0037"/>
    <w:rsid w:val="008645AE"/>
    <w:rsid w:val="00923CA8"/>
    <w:rsid w:val="00967C17"/>
    <w:rsid w:val="009802B9"/>
    <w:rsid w:val="009A089A"/>
    <w:rsid w:val="00A61603"/>
    <w:rsid w:val="00AF0526"/>
    <w:rsid w:val="00BA4677"/>
    <w:rsid w:val="00BD487C"/>
    <w:rsid w:val="00C823F9"/>
    <w:rsid w:val="00CA3DB2"/>
    <w:rsid w:val="00D12B8E"/>
    <w:rsid w:val="00D77644"/>
    <w:rsid w:val="00EE7B0C"/>
    <w:rsid w:val="00F22C64"/>
    <w:rsid w:val="00FC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B0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E7B0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E7B0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E7B0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E7B0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EE7B0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E7B0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E7B0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E7B0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B0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E7B0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E7B0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E7B0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E7B0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E7B0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E7B0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E7B0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E7B0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E7B0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E7B0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E7B0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E7B0C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EE7B0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E7B0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E7B0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E7B0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E7B0C"/>
    <w:rPr>
      <w:i/>
    </w:rPr>
  </w:style>
  <w:style w:type="character" w:customStyle="1" w:styleId="HeaderChar">
    <w:name w:val="Header Char"/>
    <w:basedOn w:val="a0"/>
    <w:uiPriority w:val="99"/>
    <w:rsid w:val="00EE7B0C"/>
  </w:style>
  <w:style w:type="character" w:customStyle="1" w:styleId="FooterChar">
    <w:name w:val="Footer Char"/>
    <w:basedOn w:val="a0"/>
    <w:uiPriority w:val="99"/>
    <w:rsid w:val="00EE7B0C"/>
  </w:style>
  <w:style w:type="paragraph" w:styleId="aa">
    <w:name w:val="caption"/>
    <w:basedOn w:val="a"/>
    <w:next w:val="a"/>
    <w:uiPriority w:val="35"/>
    <w:semiHidden/>
    <w:unhideWhenUsed/>
    <w:qFormat/>
    <w:rsid w:val="00EE7B0C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EE7B0C"/>
  </w:style>
  <w:style w:type="table" w:styleId="ab">
    <w:name w:val="Table Grid"/>
    <w:basedOn w:val="a1"/>
    <w:uiPriority w:val="59"/>
    <w:rsid w:val="00EE7B0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E7B0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E7B0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EE7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E7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EE7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EE7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EE7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EE7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EE7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EE7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EE7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EE7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EE7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EE7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EE7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EE7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EE7B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E7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EE7B0C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sid w:val="00EE7B0C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sid w:val="00EE7B0C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EE7B0C"/>
    <w:rPr>
      <w:sz w:val="20"/>
    </w:rPr>
  </w:style>
  <w:style w:type="character" w:styleId="af">
    <w:name w:val="endnote reference"/>
    <w:basedOn w:val="a0"/>
    <w:uiPriority w:val="99"/>
    <w:semiHidden/>
    <w:unhideWhenUsed/>
    <w:rsid w:val="00EE7B0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E7B0C"/>
    <w:pPr>
      <w:spacing w:after="57"/>
    </w:pPr>
  </w:style>
  <w:style w:type="paragraph" w:styleId="23">
    <w:name w:val="toc 2"/>
    <w:basedOn w:val="a"/>
    <w:next w:val="a"/>
    <w:uiPriority w:val="39"/>
    <w:unhideWhenUsed/>
    <w:rsid w:val="00EE7B0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E7B0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E7B0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E7B0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E7B0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E7B0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E7B0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E7B0C"/>
    <w:pPr>
      <w:spacing w:after="57"/>
      <w:ind w:left="2268"/>
    </w:pPr>
  </w:style>
  <w:style w:type="paragraph" w:styleId="af0">
    <w:name w:val="TOC Heading"/>
    <w:uiPriority w:val="39"/>
    <w:unhideWhenUsed/>
    <w:rsid w:val="00EE7B0C"/>
  </w:style>
  <w:style w:type="paragraph" w:styleId="af1">
    <w:name w:val="table of figures"/>
    <w:basedOn w:val="a"/>
    <w:next w:val="a"/>
    <w:uiPriority w:val="99"/>
    <w:unhideWhenUsed/>
    <w:rsid w:val="00EE7B0C"/>
  </w:style>
  <w:style w:type="paragraph" w:styleId="af2">
    <w:name w:val="footnote text"/>
    <w:basedOn w:val="a"/>
    <w:link w:val="af3"/>
    <w:uiPriority w:val="99"/>
    <w:semiHidden/>
    <w:unhideWhenUsed/>
    <w:rsid w:val="00EE7B0C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E7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nhideWhenUsed/>
    <w:rsid w:val="00EE7B0C"/>
    <w:pPr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5">
    <w:name w:val="Основной текст 2 Знак"/>
    <w:basedOn w:val="a0"/>
    <w:link w:val="24"/>
    <w:rsid w:val="00EE7B0C"/>
    <w:rPr>
      <w:sz w:val="24"/>
      <w:szCs w:val="24"/>
      <w:lang w:eastAsia="ru-RU"/>
    </w:rPr>
  </w:style>
  <w:style w:type="paragraph" w:customStyle="1" w:styleId="s1">
    <w:name w:val="s_1"/>
    <w:basedOn w:val="a"/>
    <w:rsid w:val="00EE7B0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EE7B0C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footnote reference"/>
    <w:basedOn w:val="a0"/>
    <w:uiPriority w:val="99"/>
    <w:semiHidden/>
    <w:unhideWhenUsed/>
    <w:rsid w:val="00EE7B0C"/>
    <w:rPr>
      <w:vertAlign w:val="superscript"/>
    </w:rPr>
  </w:style>
  <w:style w:type="paragraph" w:styleId="af5">
    <w:name w:val="List Paragraph"/>
    <w:basedOn w:val="a"/>
    <w:uiPriority w:val="34"/>
    <w:qFormat/>
    <w:rsid w:val="00EE7B0C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EE7B0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7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EE7B0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E7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A520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A52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nhideWhenUsed/>
    <w:pPr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5">
    <w:name w:val="Основной текст 2 Знак"/>
    <w:basedOn w:val="a0"/>
    <w:link w:val="24"/>
    <w:rPr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A520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A5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Администратор</cp:lastModifiedBy>
  <cp:revision>2</cp:revision>
  <cp:lastPrinted>2022-12-21T07:33:00Z</cp:lastPrinted>
  <dcterms:created xsi:type="dcterms:W3CDTF">2024-12-16T17:44:00Z</dcterms:created>
  <dcterms:modified xsi:type="dcterms:W3CDTF">2024-12-16T17:44:00Z</dcterms:modified>
</cp:coreProperties>
</file>